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9A3525" w:rsidRDefault="00DB70BA" w:rsidP="00DB70BA">
      <w:pPr>
        <w:pStyle w:val="a7"/>
        <w:jc w:val="center"/>
      </w:pPr>
      <w:r w:rsidRPr="009A3525">
        <w:t>Перечень рекомендуемых мероприятий по улучшению условий труда</w:t>
      </w:r>
    </w:p>
    <w:p w:rsidR="00B3448B" w:rsidRPr="009A3525" w:rsidRDefault="00B3448B" w:rsidP="00B3448B"/>
    <w:p w:rsidR="00B3448B" w:rsidRPr="009A3525" w:rsidRDefault="00B3448B" w:rsidP="00B3448B">
      <w:r w:rsidRPr="009A3525">
        <w:t>Наименование организации:</w:t>
      </w:r>
      <w:r w:rsidRPr="009A3525">
        <w:rPr>
          <w:rStyle w:val="a9"/>
        </w:rPr>
        <w:t xml:space="preserve"> </w:t>
      </w:r>
      <w:r w:rsidRPr="009A3525">
        <w:rPr>
          <w:rStyle w:val="a9"/>
        </w:rPr>
        <w:fldChar w:fldCharType="begin"/>
      </w:r>
      <w:r w:rsidRPr="009A3525">
        <w:rPr>
          <w:rStyle w:val="a9"/>
        </w:rPr>
        <w:instrText xml:space="preserve"> DOCVARIABLE </w:instrText>
      </w:r>
      <w:r w:rsidR="00483A6A" w:rsidRPr="009A3525">
        <w:rPr>
          <w:rStyle w:val="a9"/>
        </w:rPr>
        <w:instrText>ceh_info</w:instrText>
      </w:r>
      <w:r w:rsidRPr="009A3525">
        <w:rPr>
          <w:rStyle w:val="a9"/>
        </w:rPr>
        <w:instrText xml:space="preserve"> \* MERGEFORMAT </w:instrText>
      </w:r>
      <w:r w:rsidRPr="009A3525">
        <w:rPr>
          <w:rStyle w:val="a9"/>
        </w:rPr>
        <w:fldChar w:fldCharType="separate"/>
      </w:r>
      <w:r w:rsidR="003D68F5" w:rsidRPr="003D68F5">
        <w:rPr>
          <w:rStyle w:val="a9"/>
        </w:rPr>
        <w:t xml:space="preserve"> Государственное бюджетное учреждение здравоохранения Республики Башкортостан Городская детская клинич</w:t>
      </w:r>
      <w:r w:rsidR="003D68F5" w:rsidRPr="003D68F5">
        <w:rPr>
          <w:rStyle w:val="a9"/>
        </w:rPr>
        <w:t>е</w:t>
      </w:r>
      <w:r w:rsidR="003D68F5" w:rsidRPr="003D68F5">
        <w:rPr>
          <w:rStyle w:val="a9"/>
        </w:rPr>
        <w:t xml:space="preserve">ская больница № 17 города Уфа </w:t>
      </w:r>
      <w:r w:rsidRPr="009A3525">
        <w:rPr>
          <w:rStyle w:val="a9"/>
        </w:rPr>
        <w:fldChar w:fldCharType="end"/>
      </w:r>
      <w:r w:rsidRPr="009A3525">
        <w:rPr>
          <w:rStyle w:val="a9"/>
        </w:rPr>
        <w:t> </w:t>
      </w:r>
    </w:p>
    <w:p w:rsidR="00DB70BA" w:rsidRPr="009A3525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9A3525" w:rsidTr="008B4051">
        <w:trPr>
          <w:jc w:val="center"/>
        </w:trPr>
        <w:tc>
          <w:tcPr>
            <w:tcW w:w="3049" w:type="dxa"/>
            <w:vAlign w:val="center"/>
          </w:tcPr>
          <w:p w:rsidR="00DB70BA" w:rsidRPr="009A3525" w:rsidRDefault="00DB70BA" w:rsidP="00DB70BA">
            <w:pPr>
              <w:pStyle w:val="aa"/>
            </w:pPr>
            <w:bookmarkStart w:id="0" w:name="main_table"/>
            <w:bookmarkEnd w:id="0"/>
            <w:r w:rsidRPr="009A3525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9A3525" w:rsidRDefault="008B4051" w:rsidP="00DB70BA">
            <w:pPr>
              <w:pStyle w:val="aa"/>
            </w:pPr>
            <w:r w:rsidRPr="009A3525">
              <w:t>Срок</w:t>
            </w:r>
            <w:r w:rsidRPr="009A3525">
              <w:br/>
            </w:r>
            <w:r w:rsidR="00DB70BA" w:rsidRPr="009A3525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Структурные подразделения, пр</w:t>
            </w:r>
            <w:r w:rsidRPr="009A3525">
              <w:t>и</w:t>
            </w:r>
            <w:r w:rsidRPr="009A3525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Отметка о выполнении</w:t>
            </w:r>
          </w:p>
        </w:tc>
      </w:tr>
      <w:tr w:rsidR="00DB70BA" w:rsidRPr="009A3525" w:rsidTr="008B4051">
        <w:trPr>
          <w:jc w:val="center"/>
        </w:trPr>
        <w:tc>
          <w:tcPr>
            <w:tcW w:w="3049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1</w:t>
            </w:r>
          </w:p>
        </w:tc>
        <w:tc>
          <w:tcPr>
            <w:tcW w:w="3686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2</w:t>
            </w:r>
          </w:p>
        </w:tc>
        <w:tc>
          <w:tcPr>
            <w:tcW w:w="2835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3</w:t>
            </w:r>
          </w:p>
        </w:tc>
        <w:tc>
          <w:tcPr>
            <w:tcW w:w="1384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4</w:t>
            </w:r>
          </w:p>
        </w:tc>
        <w:tc>
          <w:tcPr>
            <w:tcW w:w="3294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5</w:t>
            </w:r>
          </w:p>
        </w:tc>
        <w:tc>
          <w:tcPr>
            <w:tcW w:w="1315" w:type="dxa"/>
            <w:vAlign w:val="center"/>
          </w:tcPr>
          <w:p w:rsidR="00DB70BA" w:rsidRPr="009A3525" w:rsidRDefault="00DB70BA" w:rsidP="00DB70BA">
            <w:pPr>
              <w:pStyle w:val="aa"/>
            </w:pPr>
            <w:r w:rsidRPr="009A3525">
              <w:t>6</w:t>
            </w: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Общеполиклинический</w:t>
            </w:r>
            <w:proofErr w:type="spellEnd"/>
            <w:r>
              <w:rPr>
                <w:b/>
                <w:i/>
              </w:rPr>
              <w:t xml:space="preserve"> мед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цинский персонал</w:t>
            </w:r>
          </w:p>
        </w:tc>
        <w:tc>
          <w:tcPr>
            <w:tcW w:w="3686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1. Старшая медицинская сестра</w:t>
            </w:r>
          </w:p>
        </w:tc>
        <w:tc>
          <w:tcPr>
            <w:tcW w:w="3686" w:type="dxa"/>
            <w:vAlign w:val="center"/>
          </w:tcPr>
          <w:p w:rsidR="003D68F5" w:rsidRPr="009A352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Pr="009A352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Педиатрическое отделение № 1 (г. Уфа, ул. Мира, 3)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2. Заведующий педиатрическим отделением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7. Медицинская сестра участк</w:t>
            </w:r>
            <w:r>
              <w:t>о</w:t>
            </w:r>
            <w:r>
              <w:t>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8. Медицинская сестра участк</w:t>
            </w:r>
            <w:r>
              <w:t>о</w:t>
            </w:r>
            <w:r>
              <w:t>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9. Медицинская сестра участк</w:t>
            </w:r>
            <w:r>
              <w:t>о</w:t>
            </w:r>
            <w:r>
              <w:t>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11.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12.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14. Медицинский регистратор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Педиатрическое отделение № 2 (г. Уфа, ул. Короленко, 7А)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21. Заведующий педиатрич</w:t>
            </w:r>
            <w:r>
              <w:t>е</w:t>
            </w:r>
            <w:r>
              <w:t>ским отделением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22.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23.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24.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25.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26.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27.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28.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29.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30.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31.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32.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33.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34.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35.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36.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37.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38.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39.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Педиатрическое отделение № 3 (г. Уфа, ул. Кольцевая, 185/1)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45. Заведующий педиатрич</w:t>
            </w:r>
            <w:r>
              <w:t>е</w:t>
            </w:r>
            <w:r>
              <w:t>ским отделением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46.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47.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48.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49.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50.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51.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52.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53.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54.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55.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56.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57.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58.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Педиатрическое отделение № 4 (г. Уфа, ул. Российская, 8)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62. Заведующий педиатрич</w:t>
            </w:r>
            <w:r>
              <w:t>е</w:t>
            </w:r>
            <w:r>
              <w:t>ским отделением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63.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64.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65.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66.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67.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68.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69.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70.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71.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72.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73.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74.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75. Врач-педиатр участковый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76.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77. Врач-стоматолог детский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78.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79.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80.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81.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82.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83.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84.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85.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86.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87.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88.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89. Медицинская сестра учас</w:t>
            </w:r>
            <w:r>
              <w:t>т</w:t>
            </w:r>
            <w:r>
              <w:t>ковая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90.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91.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92.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93.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94. Медицинский регистратор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95. Медицинский регистратор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Кабинет неотложной мед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цинской помощи (ул. Мира, 3)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102.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103.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104.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105.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106.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107.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108.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Консультативно-диагностическое отделение </w:t>
            </w:r>
            <w:r>
              <w:rPr>
                <w:b/>
                <w:i/>
              </w:rPr>
              <w:lastRenderedPageBreak/>
              <w:t>(ул. Мира, 3)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109. Заведующий консультати</w:t>
            </w:r>
            <w:r>
              <w:t>в</w:t>
            </w:r>
            <w:r>
              <w:t>но-диагностическим отделением - врач - детский уролог-</w:t>
            </w:r>
            <w:proofErr w:type="spellStart"/>
            <w:r>
              <w:t>андролог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 - детского ка</w:t>
            </w:r>
            <w:r>
              <w:rPr>
                <w:i/>
              </w:rPr>
              <w:t>р</w:t>
            </w:r>
            <w:r>
              <w:rPr>
                <w:i/>
              </w:rPr>
              <w:t>диолога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111. Врач - детский кардиолог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112.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 - детского х</w:t>
            </w:r>
            <w:r>
              <w:rPr>
                <w:i/>
              </w:rPr>
              <w:t>и</w:t>
            </w:r>
            <w:r>
              <w:rPr>
                <w:i/>
              </w:rPr>
              <w:t>рурга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113. Врач - детский хирург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114. Врач - детский хирург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115.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 xml:space="preserve">Кабинет врача - детского травматолога-ортопеда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117. Врач-травматолог-ортопед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Оториноларингологический к</w:t>
            </w:r>
            <w:r>
              <w:rPr>
                <w:i/>
              </w:rPr>
              <w:t>а</w:t>
            </w:r>
            <w:r>
              <w:rPr>
                <w:i/>
              </w:rPr>
              <w:t>бинет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119. Врач-</w:t>
            </w:r>
            <w:proofErr w:type="spellStart"/>
            <w:r>
              <w:t>оториноларинголог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120. Врач-</w:t>
            </w:r>
            <w:proofErr w:type="spellStart"/>
            <w:r>
              <w:t>оториноларинголог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121.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122.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 - детского ур</w:t>
            </w:r>
            <w:r>
              <w:rPr>
                <w:i/>
              </w:rPr>
              <w:t>о</w:t>
            </w:r>
            <w:r>
              <w:rPr>
                <w:i/>
              </w:rPr>
              <w:t>лога-</w:t>
            </w:r>
            <w:proofErr w:type="spellStart"/>
            <w:r>
              <w:rPr>
                <w:i/>
              </w:rPr>
              <w:t>андролога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123. Врач - детский уролог-</w:t>
            </w:r>
            <w:proofErr w:type="spellStart"/>
            <w:r>
              <w:t>андролог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124.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Детский неврологический каб</w:t>
            </w:r>
            <w:r>
              <w:rPr>
                <w:i/>
              </w:rPr>
              <w:t>и</w:t>
            </w:r>
            <w:r>
              <w:rPr>
                <w:i/>
              </w:rPr>
              <w:t>нет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125. Врач-невролог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126. Врач-невролог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127. Врач-невролог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129.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130.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131.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врача-нефролога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132. Врач-нефролог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 xml:space="preserve">Детский офтальмологический кабинет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134. Врач-офтальмолог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135. Врач-офтальмолог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137.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 xml:space="preserve">Офтальмологический кабинет охраны зрения детей (ул. </w:t>
            </w:r>
            <w:proofErr w:type="gramStart"/>
            <w:r>
              <w:rPr>
                <w:i/>
              </w:rPr>
              <w:t>Ро</w:t>
            </w:r>
            <w:r>
              <w:rPr>
                <w:i/>
              </w:rPr>
              <w:t>с</w:t>
            </w:r>
            <w:r>
              <w:rPr>
                <w:i/>
              </w:rPr>
              <w:t>сийская</w:t>
            </w:r>
            <w:proofErr w:type="gramEnd"/>
            <w:r>
              <w:rPr>
                <w:i/>
              </w:rPr>
              <w:t>, 8)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139. Врач-офтальмолог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140.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 xml:space="preserve">Кабинет </w:t>
            </w:r>
            <w:proofErr w:type="gramStart"/>
            <w:r>
              <w:rPr>
                <w:i/>
              </w:rPr>
              <w:t>врача-детского</w:t>
            </w:r>
            <w:proofErr w:type="gramEnd"/>
            <w:r>
              <w:rPr>
                <w:i/>
              </w:rPr>
              <w:t xml:space="preserve"> энд</w:t>
            </w:r>
            <w:r>
              <w:rPr>
                <w:i/>
              </w:rPr>
              <w:t>о</w:t>
            </w:r>
            <w:r>
              <w:rPr>
                <w:i/>
              </w:rPr>
              <w:t>кринолога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141. </w:t>
            </w:r>
            <w:proofErr w:type="gramStart"/>
            <w:r>
              <w:t>Врач-детский</w:t>
            </w:r>
            <w:proofErr w:type="gramEnd"/>
            <w:r>
              <w:t xml:space="preserve"> эндокринолог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142. </w:t>
            </w:r>
            <w:proofErr w:type="gramStart"/>
            <w:r>
              <w:t>Врач-детский</w:t>
            </w:r>
            <w:proofErr w:type="gramEnd"/>
            <w:r>
              <w:t xml:space="preserve"> эндокринолог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 - аллерголога иммунолога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144. Врач - аллерголог-иммунолог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145.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врача-</w:t>
            </w:r>
            <w:proofErr w:type="spellStart"/>
            <w:r>
              <w:rPr>
                <w:i/>
              </w:rPr>
              <w:t>дерматовенеролога</w:t>
            </w:r>
            <w:proofErr w:type="spell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146. Врач-дерматовенеролог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147. Врач-дерматовенеролог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149.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врача-гастроэнтеролога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150. Врач-гастроэнтеролог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151.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Детский акушерско-гинекологический кабинет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152. Врач - акушер-гинеколог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Детский кабинет инфекционных болезней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154. Врач-инфекционист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155.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 xml:space="preserve">Кабинет здорового ребенка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Центр здоровья для детей (ул. </w:t>
            </w:r>
            <w:proofErr w:type="spellStart"/>
            <w:r>
              <w:rPr>
                <w:b/>
                <w:i/>
              </w:rPr>
              <w:t>Российкая</w:t>
            </w:r>
            <w:proofErr w:type="spellEnd"/>
            <w:r>
              <w:rPr>
                <w:b/>
                <w:i/>
              </w:rPr>
              <w:t>, 8)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157. Заведующий Центром зд</w:t>
            </w:r>
            <w:r>
              <w:t>о</w:t>
            </w:r>
            <w:r>
              <w:t>ровья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158.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159.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160. Гигиенист стоматологич</w:t>
            </w:r>
            <w:r>
              <w:t>е</w:t>
            </w:r>
            <w:r>
              <w:t>ский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Дневной стационар на 60 мест; 30 коек х 2 смены (ул. </w:t>
            </w:r>
            <w:proofErr w:type="gramStart"/>
            <w:r>
              <w:rPr>
                <w:b/>
                <w:i/>
              </w:rPr>
              <w:t>Кольцевая</w:t>
            </w:r>
            <w:proofErr w:type="gramEnd"/>
            <w:r>
              <w:rPr>
                <w:b/>
                <w:i/>
              </w:rPr>
              <w:t xml:space="preserve"> 6/1)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161. Заведующий дневным ст</w:t>
            </w:r>
            <w:r>
              <w:t>а</w:t>
            </w:r>
            <w:r>
              <w:t>ционаром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162.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163.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164.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165. Врач-невролог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166. Врач-гастроэнтеролог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167. Врач-офтальмолог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168. Старшая медицинская сес</w:t>
            </w:r>
            <w:r>
              <w:t>т</w:t>
            </w:r>
            <w:r>
              <w:t>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 xml:space="preserve">169. Медицинская сестра </w:t>
            </w:r>
            <w:proofErr w:type="gramStart"/>
            <w:r>
              <w:t>проц</w:t>
            </w:r>
            <w:r>
              <w:t>е</w:t>
            </w:r>
            <w: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170. Медицинская сестра пала</w:t>
            </w:r>
            <w:r>
              <w:t>т</w:t>
            </w:r>
            <w:r>
              <w:t>ная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171. Медицинская сестра пала</w:t>
            </w:r>
            <w:r>
              <w:t>т</w:t>
            </w:r>
            <w:r>
              <w:t>ная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172. Медицинская сестра пала</w:t>
            </w:r>
            <w:r>
              <w:t>т</w:t>
            </w:r>
            <w:r>
              <w:t>ная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i/>
              </w:rPr>
            </w:pPr>
            <w:r>
              <w:rPr>
                <w:i/>
              </w:rPr>
              <w:t>Кабинет врача по медицинской реабилитации (при дневном стационаре)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173. Врач по медицинской ре</w:t>
            </w:r>
            <w:r>
              <w:t>а</w:t>
            </w:r>
            <w:r>
              <w:t>билитации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174.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Отделение организации мед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цинской помощи несоверше</w:t>
            </w:r>
            <w:r>
              <w:rPr>
                <w:b/>
                <w:i/>
              </w:rPr>
              <w:t>н</w:t>
            </w:r>
            <w:r>
              <w:rPr>
                <w:b/>
                <w:i/>
              </w:rPr>
              <w:t>нолетним в образовательных организациях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175. Заведующий отделением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176.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177.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178.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179.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180.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181.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182.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183.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184. Фельдшер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185.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187.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Использование средств индивидуальной </w:t>
            </w:r>
            <w:r>
              <w:lastRenderedPageBreak/>
              <w:t>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lastRenderedPageBreak/>
              <w:t xml:space="preserve">Снижение уровня воздействия </w:t>
            </w:r>
            <w:r>
              <w:lastRenderedPageBreak/>
              <w:t xml:space="preserve">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188.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189.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190.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191.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192.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193.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194.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Отделение </w:t>
            </w:r>
            <w:proofErr w:type="gramStart"/>
            <w:r>
              <w:rPr>
                <w:b/>
                <w:i/>
              </w:rPr>
              <w:t>медико-социальной</w:t>
            </w:r>
            <w:proofErr w:type="gramEnd"/>
            <w:r>
              <w:rPr>
                <w:b/>
                <w:i/>
              </w:rPr>
              <w:t xml:space="preserve"> помощи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195.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197. Медицинский психолог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Выездная патронажная слу</w:t>
            </w:r>
            <w:r>
              <w:rPr>
                <w:b/>
                <w:i/>
              </w:rPr>
              <w:t>ж</w:t>
            </w:r>
            <w:r>
              <w:rPr>
                <w:b/>
                <w:i/>
              </w:rPr>
              <w:t>ба паллиативной медицинской помощи детям (ул. Короленко, 7А)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200. Врач-невролог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201.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202. Медицинский психолог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Отделение лучевой диагност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 xml:space="preserve">ки (ул. </w:t>
            </w:r>
            <w:proofErr w:type="gramStart"/>
            <w:r>
              <w:rPr>
                <w:b/>
                <w:i/>
              </w:rPr>
              <w:t>Кольцевая</w:t>
            </w:r>
            <w:proofErr w:type="gramEnd"/>
            <w:r>
              <w:rPr>
                <w:b/>
                <w:i/>
              </w:rPr>
              <w:t xml:space="preserve"> , 6/1, ул. Ро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</w:rPr>
              <w:t>сийская, 8)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203. Врач-рентгенолог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204. Врач ультразвуковой ди</w:t>
            </w:r>
            <w:r>
              <w:t>а</w:t>
            </w:r>
            <w:r>
              <w:t>гностики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lastRenderedPageBreak/>
              <w:t>205.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206.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207. Медицинская сестра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208. Рентгенолаборант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209. Рентгенолаборант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210. Рентгенолаборант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Общебольничный медицинский персонал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211. Заместитель главного врача по амбулаторно-поликлинической работе - врач-педиатр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212. Врач-эпидемиолог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213. Врач-педиатр по клинико-экспертной работе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Использование средств индивидуальной защиты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уровня воздействия вредного фактора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Общебольничный немедици</w:t>
            </w:r>
            <w:r>
              <w:rPr>
                <w:b/>
                <w:i/>
              </w:rPr>
              <w:t>н</w:t>
            </w:r>
            <w:r>
              <w:rPr>
                <w:b/>
                <w:i/>
              </w:rPr>
              <w:t xml:space="preserve">ский персонал 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Административно-хозяйственный отдел (ул. Ро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</w:rPr>
              <w:t>сийская, 8, ул. Мира, 3, ул. Кольцевая, 6/1, ул. Короленко, 7А, ул. Кольцевая, 185/1)</w:t>
            </w:r>
            <w:proofErr w:type="gramEnd"/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236. Уборщик территории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237. Уборщик территории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  <w:tr w:rsidR="003D68F5" w:rsidRPr="009A3525" w:rsidTr="008B4051">
        <w:trPr>
          <w:jc w:val="center"/>
        </w:trPr>
        <w:tc>
          <w:tcPr>
            <w:tcW w:w="3049" w:type="dxa"/>
            <w:vAlign w:val="center"/>
          </w:tcPr>
          <w:p w:rsidR="003D68F5" w:rsidRPr="003D68F5" w:rsidRDefault="003D68F5" w:rsidP="003D68F5">
            <w:pPr>
              <w:pStyle w:val="aa"/>
              <w:jc w:val="left"/>
            </w:pPr>
            <w:r>
              <w:t>238. Уборщик территории</w:t>
            </w:r>
          </w:p>
        </w:tc>
        <w:tc>
          <w:tcPr>
            <w:tcW w:w="3686" w:type="dxa"/>
            <w:vAlign w:val="center"/>
          </w:tcPr>
          <w:p w:rsidR="003D68F5" w:rsidRDefault="003D68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D68F5" w:rsidRDefault="003D68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D68F5" w:rsidRPr="009A3525" w:rsidRDefault="003D68F5" w:rsidP="00DB70BA">
            <w:pPr>
              <w:pStyle w:val="aa"/>
            </w:pPr>
          </w:p>
        </w:tc>
      </w:tr>
    </w:tbl>
    <w:p w:rsidR="00DB70BA" w:rsidRPr="003D68F5" w:rsidRDefault="00DB70BA" w:rsidP="00DB70BA">
      <w:pPr>
        <w:rPr>
          <w:sz w:val="32"/>
        </w:rPr>
      </w:pPr>
    </w:p>
    <w:p w:rsidR="00DB70BA" w:rsidRPr="009A3525" w:rsidRDefault="00DB70BA" w:rsidP="00DB70BA">
      <w:r w:rsidRPr="009A3525">
        <w:t>Дата составления:</w:t>
      </w:r>
      <w:r w:rsidR="00FD5E7D" w:rsidRPr="009A3525">
        <w:rPr>
          <w:rStyle w:val="a9"/>
        </w:rPr>
        <w:t xml:space="preserve"> </w:t>
      </w:r>
      <w:r w:rsidR="00FD5E7D" w:rsidRPr="009A3525">
        <w:rPr>
          <w:rStyle w:val="a9"/>
        </w:rPr>
        <w:fldChar w:fldCharType="begin"/>
      </w:r>
      <w:r w:rsidR="00FD5E7D" w:rsidRPr="009A3525">
        <w:rPr>
          <w:rStyle w:val="a9"/>
        </w:rPr>
        <w:instrText xml:space="preserve"> DOCVARIABLE fill_date \* MERGEFORMAT </w:instrText>
      </w:r>
      <w:r w:rsidR="00FD5E7D" w:rsidRPr="009A3525">
        <w:rPr>
          <w:rStyle w:val="a9"/>
        </w:rPr>
        <w:fldChar w:fldCharType="separate"/>
      </w:r>
      <w:r w:rsidR="003D68F5">
        <w:rPr>
          <w:rStyle w:val="a9"/>
        </w:rPr>
        <w:t>15.11.2021</w:t>
      </w:r>
      <w:r w:rsidR="00FD5E7D" w:rsidRPr="009A3525">
        <w:rPr>
          <w:rStyle w:val="a9"/>
        </w:rPr>
        <w:fldChar w:fldCharType="end"/>
      </w:r>
      <w:r w:rsidR="00FD5E7D" w:rsidRPr="009A3525">
        <w:rPr>
          <w:rStyle w:val="a9"/>
        </w:rPr>
        <w:t> </w:t>
      </w:r>
    </w:p>
    <w:p w:rsidR="0065289A" w:rsidRPr="009A3525" w:rsidRDefault="0065289A" w:rsidP="009A1326">
      <w:pPr>
        <w:rPr>
          <w:sz w:val="18"/>
          <w:szCs w:val="18"/>
        </w:rPr>
      </w:pPr>
    </w:p>
    <w:p w:rsidR="001B06AD" w:rsidRPr="009A3525" w:rsidRDefault="003D68F5" w:rsidP="00944282">
      <w:r>
        <w:br w:type="page"/>
      </w:r>
      <w:r w:rsidR="00944282">
        <w:rPr>
          <w:noProof/>
        </w:rPr>
        <w:lastRenderedPageBreak/>
        <w:drawing>
          <wp:inline distT="0" distB="0" distL="0" distR="0" wp14:anchorId="443A8258" wp14:editId="13A730A1">
            <wp:extent cx="9611360" cy="6795135"/>
            <wp:effectExtent l="0" t="0" r="8890" b="5715"/>
            <wp:docPr id="1" name="Рисунок 1" descr="C:\Users\ohrana-truda\Documents\Scanned Documents\Рисунок (29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-truda\Documents\Scanned Documents\Рисунок (29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B06AD" w:rsidRPr="009A3525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8F5" w:rsidRDefault="003D68F5" w:rsidP="00233AEE">
      <w:r>
        <w:separator/>
      </w:r>
    </w:p>
  </w:endnote>
  <w:endnote w:type="continuationSeparator" w:id="0">
    <w:p w:rsidR="003D68F5" w:rsidRDefault="003D68F5" w:rsidP="00233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F5" w:rsidRDefault="003D68F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EE" w:rsidRPr="009A3525" w:rsidRDefault="00233AEE">
    <w:pPr>
      <w:pStyle w:val="ad"/>
      <w:jc w:val="right"/>
      <w:rPr>
        <w:sz w:val="20"/>
      </w:rPr>
    </w:pPr>
    <w:r w:rsidRPr="009A3525">
      <w:rPr>
        <w:sz w:val="20"/>
      </w:rPr>
      <w:t>Стр</w:t>
    </w:r>
    <w:r w:rsidR="00F87B3F" w:rsidRPr="009A3525">
      <w:rPr>
        <w:sz w:val="20"/>
      </w:rPr>
      <w:t>.</w:t>
    </w:r>
    <w:r w:rsidRPr="009A3525">
      <w:rPr>
        <w:sz w:val="20"/>
      </w:rPr>
      <w:t xml:space="preserve"> </w:t>
    </w:r>
    <w:r w:rsidRPr="009A3525">
      <w:rPr>
        <w:bCs/>
        <w:sz w:val="20"/>
        <w:szCs w:val="24"/>
      </w:rPr>
      <w:fldChar w:fldCharType="begin"/>
    </w:r>
    <w:r w:rsidRPr="009A3525">
      <w:rPr>
        <w:bCs/>
        <w:sz w:val="20"/>
      </w:rPr>
      <w:instrText>PAGE</w:instrText>
    </w:r>
    <w:r w:rsidRPr="009A3525">
      <w:rPr>
        <w:bCs/>
        <w:sz w:val="20"/>
        <w:szCs w:val="24"/>
      </w:rPr>
      <w:fldChar w:fldCharType="separate"/>
    </w:r>
    <w:r w:rsidR="00944282">
      <w:rPr>
        <w:bCs/>
        <w:noProof/>
        <w:sz w:val="20"/>
      </w:rPr>
      <w:t>13</w:t>
    </w:r>
    <w:r w:rsidRPr="009A3525">
      <w:rPr>
        <w:bCs/>
        <w:sz w:val="20"/>
        <w:szCs w:val="24"/>
      </w:rPr>
      <w:fldChar w:fldCharType="end"/>
    </w:r>
    <w:r w:rsidRPr="009A3525">
      <w:rPr>
        <w:sz w:val="20"/>
      </w:rPr>
      <w:t xml:space="preserve"> из </w:t>
    </w:r>
    <w:r w:rsidRPr="009A3525">
      <w:rPr>
        <w:bCs/>
        <w:sz w:val="20"/>
        <w:szCs w:val="24"/>
      </w:rPr>
      <w:fldChar w:fldCharType="begin"/>
    </w:r>
    <w:r w:rsidRPr="009A3525">
      <w:rPr>
        <w:bCs/>
        <w:sz w:val="20"/>
      </w:rPr>
      <w:instrText>NUMPAGES</w:instrText>
    </w:r>
    <w:r w:rsidRPr="009A3525">
      <w:rPr>
        <w:bCs/>
        <w:sz w:val="20"/>
        <w:szCs w:val="24"/>
      </w:rPr>
      <w:fldChar w:fldCharType="separate"/>
    </w:r>
    <w:r w:rsidR="00944282">
      <w:rPr>
        <w:bCs/>
        <w:noProof/>
        <w:sz w:val="20"/>
      </w:rPr>
      <w:t>13</w:t>
    </w:r>
    <w:r w:rsidRPr="009A3525">
      <w:rPr>
        <w:bCs/>
        <w:sz w:val="20"/>
        <w:szCs w:val="24"/>
      </w:rPr>
      <w:fldChar w:fldCharType="end"/>
    </w:r>
  </w:p>
  <w:p w:rsidR="00233AEE" w:rsidRPr="009A3525" w:rsidRDefault="00233AEE" w:rsidP="00233AEE">
    <w:pPr>
      <w:pStyle w:val="a7"/>
      <w:jc w:val="center"/>
      <w:rPr>
        <w:b w:val="0"/>
        <w:sz w:val="20"/>
      </w:rPr>
    </w:pPr>
    <w:r w:rsidRPr="009A3525">
      <w:rPr>
        <w:b w:val="0"/>
        <w:sz w:val="20"/>
      </w:rPr>
      <w:t>Перечень рекомендуемых мероприятий по улучшению условий труда</w:t>
    </w:r>
  </w:p>
  <w:p w:rsidR="00233AEE" w:rsidRDefault="00233AEE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F5" w:rsidRDefault="003D68F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8F5" w:rsidRDefault="003D68F5" w:rsidP="00233AEE">
      <w:r>
        <w:separator/>
      </w:r>
    </w:p>
  </w:footnote>
  <w:footnote w:type="continuationSeparator" w:id="0">
    <w:p w:rsidR="003D68F5" w:rsidRDefault="003D68F5" w:rsidP="00233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F5" w:rsidRDefault="003D68F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F5" w:rsidRDefault="003D68F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F5" w:rsidRDefault="003D68F5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dv_info1" w:val="     "/>
    <w:docVar w:name="adv_info2" w:val="     "/>
    <w:docVar w:name="adv_info3" w:val="     "/>
    <w:docVar w:name="att_org_adr" w:val="628404, Россия, Ханты-Мансийский автономный округ-Югра, г. Сургут, ул. Григория Кукуевицкого, д.13."/>
    <w:docVar w:name="att_org_name" w:val="Общество с ограниченной ответственностью &quot;ЭкспертКонсалтинг&quot;"/>
    <w:docVar w:name="att_org_reg_date" w:val="01.02.2016"/>
    <w:docVar w:name="att_org_reg_num" w:val="209"/>
    <w:docVar w:name="boss_fio" w:val="Карпушенко Андрей Леонидович"/>
    <w:docVar w:name="ceh_info" w:val=" Государственное бюджетное учреждение здравоохранения Республики Башкортостан Городская детская клиническая больница № 17 города Уфа "/>
    <w:docVar w:name="close_doc_flag" w:val="0"/>
    <w:docVar w:name="D_dog" w:val="   "/>
    <w:docVar w:name="D_prikaz" w:val="   "/>
    <w:docVar w:name="doc_type" w:val="6"/>
    <w:docVar w:name="fill_date" w:val="15.11.2021"/>
    <w:docVar w:name="kpp_code" w:val="   "/>
    <w:docVar w:name="N_dog" w:val="   "/>
    <w:docVar w:name="N_prikaz" w:val="   "/>
    <w:docVar w:name="org_guid" w:val="CA8D8564A77446BDA27BB8F47E6146ED"/>
    <w:docVar w:name="org_id" w:val="1"/>
    <w:docVar w:name="org_name" w:val="     "/>
    <w:docVar w:name="pers_guids" w:val="D1379258A9A2415BB76807198E0368D7@129-008-842-53"/>
    <w:docVar w:name="pers_snils" w:val="D1379258A9A2415BB76807198E0368D7@129-008-842-53"/>
    <w:docVar w:name="podr_id" w:val="org_1"/>
    <w:docVar w:name="pred_dolg" w:val="Заместитель главного врача по амбулаторно-поликлинической работе - врач-педиатр"/>
    <w:docVar w:name="pred_fio" w:val="Валеева Ж.А."/>
    <w:docVar w:name="rbtd_adr" w:val="     "/>
    <w:docVar w:name="rbtd_name" w:val="Государственное бюджетное учреждение здравоохранения Республики Башкортостан Городская детская клиническая больница № 17 города Уфа"/>
    <w:docVar w:name="sout_id" w:val="   "/>
    <w:docVar w:name="sv_docs" w:val="1"/>
  </w:docVars>
  <w:rsids>
    <w:rsidRoot w:val="003D68F5"/>
    <w:rsid w:val="0002033E"/>
    <w:rsid w:val="00021A29"/>
    <w:rsid w:val="00056BFC"/>
    <w:rsid w:val="0007776A"/>
    <w:rsid w:val="00093D2E"/>
    <w:rsid w:val="000C5130"/>
    <w:rsid w:val="00196135"/>
    <w:rsid w:val="001A7AC3"/>
    <w:rsid w:val="001B06AD"/>
    <w:rsid w:val="00233AEE"/>
    <w:rsid w:val="00237B32"/>
    <w:rsid w:val="003A1C01"/>
    <w:rsid w:val="003A2259"/>
    <w:rsid w:val="003C79E5"/>
    <w:rsid w:val="003D68F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5C51"/>
    <w:rsid w:val="007D06BA"/>
    <w:rsid w:val="00820552"/>
    <w:rsid w:val="008B4051"/>
    <w:rsid w:val="008C0968"/>
    <w:rsid w:val="00922677"/>
    <w:rsid w:val="00944282"/>
    <w:rsid w:val="009647F7"/>
    <w:rsid w:val="009A1326"/>
    <w:rsid w:val="009A3525"/>
    <w:rsid w:val="009D6532"/>
    <w:rsid w:val="00A026A4"/>
    <w:rsid w:val="00A567D1"/>
    <w:rsid w:val="00A84735"/>
    <w:rsid w:val="00B12F45"/>
    <w:rsid w:val="00B1405F"/>
    <w:rsid w:val="00B3448B"/>
    <w:rsid w:val="00B5534B"/>
    <w:rsid w:val="00BA560A"/>
    <w:rsid w:val="00BD0A92"/>
    <w:rsid w:val="00C0355B"/>
    <w:rsid w:val="00C45714"/>
    <w:rsid w:val="00C5713E"/>
    <w:rsid w:val="00C93056"/>
    <w:rsid w:val="00CA2E96"/>
    <w:rsid w:val="00CD2568"/>
    <w:rsid w:val="00D11966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87B3F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33A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33AEE"/>
    <w:rPr>
      <w:sz w:val="24"/>
    </w:rPr>
  </w:style>
  <w:style w:type="paragraph" w:styleId="ad">
    <w:name w:val="footer"/>
    <w:basedOn w:val="a"/>
    <w:link w:val="ae"/>
    <w:uiPriority w:val="99"/>
    <w:rsid w:val="00233AE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33AEE"/>
    <w:rPr>
      <w:sz w:val="24"/>
    </w:rPr>
  </w:style>
  <w:style w:type="paragraph" w:styleId="af">
    <w:name w:val="Balloon Text"/>
    <w:basedOn w:val="a"/>
    <w:link w:val="af0"/>
    <w:rsid w:val="0094428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944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33A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33AEE"/>
    <w:rPr>
      <w:sz w:val="24"/>
    </w:rPr>
  </w:style>
  <w:style w:type="paragraph" w:styleId="ad">
    <w:name w:val="footer"/>
    <w:basedOn w:val="a"/>
    <w:link w:val="ae"/>
    <w:uiPriority w:val="99"/>
    <w:rsid w:val="00233AE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33AEE"/>
    <w:rPr>
      <w:sz w:val="24"/>
    </w:rPr>
  </w:style>
  <w:style w:type="paragraph" w:styleId="af">
    <w:name w:val="Balloon Text"/>
    <w:basedOn w:val="a"/>
    <w:link w:val="af0"/>
    <w:rsid w:val="0094428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944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</TotalTime>
  <Pages>13</Pages>
  <Words>2611</Words>
  <Characters>23359</Characters>
  <Application>Microsoft Office Word</Application>
  <DocSecurity>0</DocSecurity>
  <Lines>194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>SPecialiST RePack</Company>
  <LinksUpToDate>false</LinksUpToDate>
  <CharactersWithSpaces>25919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exper</dc:creator>
  <cp:lastModifiedBy>ohrana-truda</cp:lastModifiedBy>
  <cp:revision>3</cp:revision>
  <dcterms:created xsi:type="dcterms:W3CDTF">2021-12-29T07:56:00Z</dcterms:created>
  <dcterms:modified xsi:type="dcterms:W3CDTF">2021-12-29T09:04:00Z</dcterms:modified>
</cp:coreProperties>
</file>