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4CF6DD" w14:textId="4267DB7E" w:rsidR="00D01F5E" w:rsidRPr="00D01F5E" w:rsidRDefault="00D01F5E" w:rsidP="00373104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D01F5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E4FC9">
        <w:rPr>
          <w:rFonts w:ascii="Times New Roman" w:hAnsi="Times New Roman" w:cs="Times New Roman"/>
          <w:sz w:val="24"/>
          <w:szCs w:val="24"/>
        </w:rPr>
        <w:t>5</w:t>
      </w:r>
    </w:p>
    <w:p w14:paraId="3EA758BF" w14:textId="559ECC60" w:rsidR="00D01F5E" w:rsidRPr="00D01F5E" w:rsidRDefault="00373104" w:rsidP="00373104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01F5E" w:rsidRPr="00D01F5E">
        <w:rPr>
          <w:rFonts w:ascii="Times New Roman" w:hAnsi="Times New Roman" w:cs="Times New Roman"/>
          <w:sz w:val="24"/>
          <w:szCs w:val="24"/>
        </w:rPr>
        <w:t xml:space="preserve"> приказу Минздрава РБ</w:t>
      </w:r>
    </w:p>
    <w:p w14:paraId="350476C5" w14:textId="7C6951FD" w:rsidR="00D01F5E" w:rsidRPr="00D01F5E" w:rsidRDefault="00D01F5E" w:rsidP="00373104">
      <w:pPr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D01F5E">
        <w:rPr>
          <w:rFonts w:ascii="Times New Roman" w:hAnsi="Times New Roman" w:cs="Times New Roman"/>
          <w:sz w:val="24"/>
          <w:szCs w:val="24"/>
        </w:rPr>
        <w:t xml:space="preserve">№ </w:t>
      </w:r>
      <w:r w:rsidR="00376417">
        <w:rPr>
          <w:rFonts w:ascii="Times New Roman" w:hAnsi="Times New Roman" w:cs="Times New Roman"/>
          <w:sz w:val="24"/>
          <w:szCs w:val="24"/>
        </w:rPr>
        <w:t>512-ТДот «19</w:t>
      </w:r>
      <w:r w:rsidRPr="00D01F5E">
        <w:rPr>
          <w:rFonts w:ascii="Times New Roman" w:hAnsi="Times New Roman" w:cs="Times New Roman"/>
          <w:sz w:val="24"/>
          <w:szCs w:val="24"/>
        </w:rPr>
        <w:t xml:space="preserve">»  </w:t>
      </w:r>
      <w:r w:rsidR="00376417">
        <w:rPr>
          <w:rFonts w:ascii="Times New Roman" w:hAnsi="Times New Roman" w:cs="Times New Roman"/>
          <w:sz w:val="24"/>
          <w:szCs w:val="24"/>
        </w:rPr>
        <w:t>03.</w:t>
      </w:r>
      <w:bookmarkStart w:id="0" w:name="_GoBack"/>
      <w:bookmarkEnd w:id="0"/>
      <w:r w:rsidRPr="00D01F5E">
        <w:rPr>
          <w:rFonts w:ascii="Times New Roman" w:hAnsi="Times New Roman" w:cs="Times New Roman"/>
          <w:sz w:val="24"/>
          <w:szCs w:val="24"/>
        </w:rPr>
        <w:t>202</w:t>
      </w:r>
      <w:r w:rsidR="008D4040">
        <w:rPr>
          <w:rFonts w:ascii="Times New Roman" w:hAnsi="Times New Roman" w:cs="Times New Roman"/>
          <w:sz w:val="24"/>
          <w:szCs w:val="24"/>
        </w:rPr>
        <w:t>5</w:t>
      </w:r>
      <w:r w:rsidR="00F37D93">
        <w:rPr>
          <w:rFonts w:ascii="Times New Roman" w:hAnsi="Times New Roman" w:cs="Times New Roman"/>
          <w:sz w:val="24"/>
          <w:szCs w:val="24"/>
        </w:rPr>
        <w:t xml:space="preserve"> </w:t>
      </w:r>
      <w:r w:rsidRPr="00D01F5E">
        <w:rPr>
          <w:rFonts w:ascii="Times New Roman" w:hAnsi="Times New Roman" w:cs="Times New Roman"/>
          <w:sz w:val="24"/>
          <w:szCs w:val="24"/>
        </w:rPr>
        <w:t>г.</w:t>
      </w:r>
    </w:p>
    <w:p w14:paraId="074D462D" w14:textId="77777777" w:rsidR="00D01F5E" w:rsidRDefault="00D01F5E" w:rsidP="003E2A7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3F203C" w14:textId="77777777" w:rsidR="00037C8E" w:rsidRDefault="00037C8E" w:rsidP="003E2A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BB5497" w14:textId="77777777" w:rsidR="00037C8E" w:rsidRDefault="006D1FD5" w:rsidP="003E2A7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D93">
        <w:rPr>
          <w:rFonts w:ascii="Times New Roman" w:hAnsi="Times New Roman" w:cs="Times New Roman"/>
          <w:b/>
          <w:sz w:val="28"/>
          <w:szCs w:val="28"/>
        </w:rPr>
        <w:t xml:space="preserve">Алгоритм действий </w:t>
      </w:r>
      <w:r w:rsidR="00373104" w:rsidRPr="00F37D93">
        <w:rPr>
          <w:rFonts w:ascii="Times New Roman" w:hAnsi="Times New Roman" w:cs="Times New Roman"/>
          <w:b/>
          <w:sz w:val="28"/>
          <w:szCs w:val="28"/>
        </w:rPr>
        <w:t xml:space="preserve">специалистов </w:t>
      </w:r>
      <w:r w:rsidRPr="00F37D93">
        <w:rPr>
          <w:rFonts w:ascii="Times New Roman" w:hAnsi="Times New Roman" w:cs="Times New Roman"/>
          <w:b/>
          <w:sz w:val="28"/>
          <w:szCs w:val="28"/>
        </w:rPr>
        <w:t xml:space="preserve">выездной патронажной </w:t>
      </w:r>
    </w:p>
    <w:p w14:paraId="3A89E153" w14:textId="19A9170D" w:rsidR="006D1FD5" w:rsidRDefault="006D1FD5" w:rsidP="003E2A7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D93">
        <w:rPr>
          <w:rFonts w:ascii="Times New Roman" w:hAnsi="Times New Roman" w:cs="Times New Roman"/>
          <w:b/>
          <w:sz w:val="28"/>
          <w:szCs w:val="28"/>
        </w:rPr>
        <w:t xml:space="preserve">паллиативной </w:t>
      </w:r>
      <w:r w:rsidR="00037C8E">
        <w:rPr>
          <w:rFonts w:ascii="Times New Roman" w:hAnsi="Times New Roman" w:cs="Times New Roman"/>
          <w:b/>
          <w:sz w:val="28"/>
          <w:szCs w:val="28"/>
        </w:rPr>
        <w:t>бригады</w:t>
      </w:r>
      <w:r w:rsidR="00037C8E" w:rsidRPr="00F37D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7D93" w:rsidRPr="00F37D93">
        <w:rPr>
          <w:rFonts w:ascii="Times New Roman" w:hAnsi="Times New Roman" w:cs="Times New Roman"/>
          <w:b/>
          <w:sz w:val="28"/>
          <w:szCs w:val="28"/>
        </w:rPr>
        <w:t>на дому</w:t>
      </w:r>
    </w:p>
    <w:p w14:paraId="72A96862" w14:textId="77777777" w:rsidR="00037C8E" w:rsidRPr="00F37D93" w:rsidRDefault="00037C8E" w:rsidP="003E2A7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F19A82" w14:textId="0A8681B8" w:rsidR="00BA77FA" w:rsidRPr="00BA77FA" w:rsidRDefault="00E43D8D" w:rsidP="00F37D93">
      <w:pPr>
        <w:pStyle w:val="a3"/>
        <w:numPr>
          <w:ilvl w:val="0"/>
          <w:numId w:val="1"/>
        </w:numPr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Регистратор медицинской организации: информирует</w:t>
      </w:r>
      <w:r w:rsidR="00BA77FA">
        <w:rPr>
          <w:rFonts w:ascii="Times New Roman" w:hAnsi="Times New Roman" w:cs="Times New Roman"/>
          <w:sz w:val="28"/>
          <w:szCs w:val="28"/>
        </w:rPr>
        <w:t xml:space="preserve"> пациента (законного представителя)</w:t>
      </w:r>
      <w:r w:rsidR="0000336E">
        <w:rPr>
          <w:rFonts w:ascii="Times New Roman" w:hAnsi="Times New Roman" w:cs="Times New Roman"/>
          <w:sz w:val="28"/>
          <w:szCs w:val="28"/>
        </w:rPr>
        <w:t xml:space="preserve"> по телефону </w:t>
      </w:r>
      <w:r w:rsidR="00BA77FA">
        <w:rPr>
          <w:rFonts w:ascii="Times New Roman" w:hAnsi="Times New Roman" w:cs="Times New Roman"/>
          <w:sz w:val="28"/>
          <w:szCs w:val="28"/>
        </w:rPr>
        <w:t xml:space="preserve">о дате и времени </w:t>
      </w:r>
      <w:r w:rsidR="0000336E">
        <w:rPr>
          <w:rFonts w:ascii="Times New Roman" w:hAnsi="Times New Roman" w:cs="Times New Roman"/>
          <w:sz w:val="28"/>
          <w:szCs w:val="28"/>
        </w:rPr>
        <w:t xml:space="preserve">запланированного </w:t>
      </w:r>
      <w:r w:rsidR="00BA77FA">
        <w:rPr>
          <w:rFonts w:ascii="Times New Roman" w:hAnsi="Times New Roman" w:cs="Times New Roman"/>
          <w:sz w:val="28"/>
          <w:szCs w:val="28"/>
        </w:rPr>
        <w:t xml:space="preserve">визита </w:t>
      </w:r>
      <w:r>
        <w:rPr>
          <w:rFonts w:ascii="Times New Roman" w:hAnsi="Times New Roman" w:cs="Times New Roman"/>
          <w:sz w:val="28"/>
          <w:szCs w:val="28"/>
        </w:rPr>
        <w:t xml:space="preserve">не позднее, чем за 1 день до его осуществления, повторно интересуется </w:t>
      </w:r>
      <w:r w:rsidR="00B62D28">
        <w:rPr>
          <w:rFonts w:ascii="Times New Roman" w:hAnsi="Times New Roman" w:cs="Times New Roman"/>
          <w:sz w:val="28"/>
          <w:szCs w:val="28"/>
        </w:rPr>
        <w:t>нахождением пациента по адресу в день визита (до выезда бригады).</w:t>
      </w:r>
    </w:p>
    <w:p w14:paraId="529AB6C7" w14:textId="652B1CF3" w:rsidR="006D1FD5" w:rsidRPr="006D1FD5" w:rsidRDefault="00BA77FA" w:rsidP="00F37D93">
      <w:pPr>
        <w:pStyle w:val="a3"/>
        <w:numPr>
          <w:ilvl w:val="0"/>
          <w:numId w:val="1"/>
        </w:numPr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 посещении пациента на дому </w:t>
      </w:r>
      <w:r w:rsidR="00B62D28">
        <w:rPr>
          <w:rFonts w:ascii="Times New Roman" w:hAnsi="Times New Roman" w:cs="Times New Roman"/>
          <w:sz w:val="28"/>
          <w:szCs w:val="28"/>
        </w:rPr>
        <w:t xml:space="preserve">специалистам </w:t>
      </w:r>
      <w:r>
        <w:rPr>
          <w:rFonts w:ascii="Times New Roman" w:hAnsi="Times New Roman" w:cs="Times New Roman"/>
          <w:sz w:val="28"/>
          <w:szCs w:val="28"/>
        </w:rPr>
        <w:t>следует поздороваться, п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редставиться, объяснить цель визита, получить разрешение пройти к пациенту для </w:t>
      </w:r>
      <w:r>
        <w:rPr>
          <w:rFonts w:ascii="Times New Roman" w:hAnsi="Times New Roman" w:cs="Times New Roman"/>
          <w:sz w:val="28"/>
          <w:szCs w:val="28"/>
        </w:rPr>
        <w:t xml:space="preserve">осмотра и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оказания ему </w:t>
      </w:r>
      <w:r>
        <w:rPr>
          <w:rFonts w:ascii="Times New Roman" w:hAnsi="Times New Roman" w:cs="Times New Roman"/>
          <w:sz w:val="28"/>
          <w:szCs w:val="28"/>
        </w:rPr>
        <w:t xml:space="preserve">паллиативной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медицинской помощи. </w:t>
      </w:r>
    </w:p>
    <w:p w14:paraId="736356F0" w14:textId="5EE0B8ED" w:rsidR="006D1FD5" w:rsidRPr="006D1FD5" w:rsidRDefault="00B62D28" w:rsidP="00B377F7">
      <w:pPr>
        <w:pStyle w:val="a3"/>
        <w:numPr>
          <w:ilvl w:val="0"/>
          <w:numId w:val="1"/>
        </w:numPr>
        <w:ind w:left="0" w:firstLine="567"/>
        <w:jc w:val="both"/>
      </w:pPr>
      <w:r w:rsidRPr="00B62D28">
        <w:rPr>
          <w:rFonts w:ascii="Times New Roman" w:hAnsi="Times New Roman" w:cs="Times New Roman"/>
          <w:sz w:val="28"/>
          <w:szCs w:val="28"/>
        </w:rPr>
        <w:t>Войдя в жилое помещение - н</w:t>
      </w:r>
      <w:r w:rsidR="006D1FD5" w:rsidRPr="00B62D28">
        <w:rPr>
          <w:rFonts w:ascii="Times New Roman" w:hAnsi="Times New Roman" w:cs="Times New Roman"/>
          <w:sz w:val="28"/>
          <w:szCs w:val="28"/>
        </w:rPr>
        <w:t>адеть бахилы или переобуться</w:t>
      </w:r>
      <w:r w:rsidRPr="00B62D2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D1FD5" w:rsidRPr="00B62D28">
        <w:rPr>
          <w:rFonts w:ascii="Times New Roman" w:hAnsi="Times New Roman" w:cs="Times New Roman"/>
          <w:sz w:val="28"/>
          <w:szCs w:val="28"/>
        </w:rPr>
        <w:t>ымыть ру</w:t>
      </w:r>
      <w:r>
        <w:rPr>
          <w:rFonts w:ascii="Times New Roman" w:hAnsi="Times New Roman" w:cs="Times New Roman"/>
          <w:sz w:val="28"/>
          <w:szCs w:val="28"/>
        </w:rPr>
        <w:t>ки, при отсутствии возможности -</w:t>
      </w:r>
      <w:r w:rsidR="006D1FD5" w:rsidRPr="00B62D28">
        <w:rPr>
          <w:rFonts w:ascii="Times New Roman" w:hAnsi="Times New Roman" w:cs="Times New Roman"/>
          <w:sz w:val="28"/>
          <w:szCs w:val="28"/>
        </w:rPr>
        <w:t xml:space="preserve"> обработать дезинфицирующим средством. </w:t>
      </w:r>
      <w:r w:rsidR="006D1FD5" w:rsidRPr="00B377F7">
        <w:rPr>
          <w:rFonts w:ascii="Times New Roman" w:hAnsi="Times New Roman" w:cs="Times New Roman"/>
          <w:sz w:val="28"/>
          <w:szCs w:val="28"/>
        </w:rPr>
        <w:t xml:space="preserve">При необходимости использовать одноразовую защитную одежду. </w:t>
      </w:r>
    </w:p>
    <w:p w14:paraId="450B292D" w14:textId="6DC95E3D" w:rsidR="006D1FD5" w:rsidRPr="006D1FD5" w:rsidRDefault="006D1FD5" w:rsidP="00F37D93">
      <w:pPr>
        <w:pStyle w:val="a3"/>
        <w:numPr>
          <w:ilvl w:val="0"/>
          <w:numId w:val="1"/>
        </w:numPr>
        <w:ind w:left="0" w:firstLine="567"/>
        <w:jc w:val="both"/>
      </w:pPr>
      <w:r w:rsidRPr="006D1FD5">
        <w:rPr>
          <w:rFonts w:ascii="Times New Roman" w:hAnsi="Times New Roman" w:cs="Times New Roman"/>
          <w:sz w:val="28"/>
          <w:szCs w:val="28"/>
        </w:rPr>
        <w:t>Пройти к пациенту, при первично</w:t>
      </w:r>
      <w:r w:rsidR="00B377F7">
        <w:rPr>
          <w:rFonts w:ascii="Times New Roman" w:hAnsi="Times New Roman" w:cs="Times New Roman"/>
          <w:sz w:val="28"/>
          <w:szCs w:val="28"/>
        </w:rPr>
        <w:t xml:space="preserve">м визите оформить информированное </w:t>
      </w:r>
      <w:r w:rsidRPr="006D1FD5">
        <w:rPr>
          <w:rFonts w:ascii="Times New Roman" w:hAnsi="Times New Roman" w:cs="Times New Roman"/>
          <w:sz w:val="28"/>
          <w:szCs w:val="28"/>
        </w:rPr>
        <w:t xml:space="preserve"> добровольное </w:t>
      </w:r>
      <w:r w:rsidR="00B377F7">
        <w:rPr>
          <w:rFonts w:ascii="Times New Roman" w:hAnsi="Times New Roman" w:cs="Times New Roman"/>
          <w:sz w:val="28"/>
          <w:szCs w:val="28"/>
        </w:rPr>
        <w:t>согласие на оказание</w:t>
      </w:r>
      <w:r w:rsidRPr="006D1FD5">
        <w:rPr>
          <w:rFonts w:ascii="Times New Roman" w:hAnsi="Times New Roman" w:cs="Times New Roman"/>
          <w:sz w:val="28"/>
          <w:szCs w:val="28"/>
        </w:rPr>
        <w:t xml:space="preserve"> паллиативной медицинской помощи</w:t>
      </w:r>
      <w:r w:rsidR="00B377F7">
        <w:rPr>
          <w:rFonts w:ascii="Times New Roman" w:hAnsi="Times New Roman" w:cs="Times New Roman"/>
          <w:sz w:val="28"/>
          <w:szCs w:val="28"/>
        </w:rPr>
        <w:t xml:space="preserve"> пациента или его законного представителя</w:t>
      </w:r>
      <w:r w:rsidRPr="006D1FD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6808200" w14:textId="77777777" w:rsidR="0006540D" w:rsidRPr="0006540D" w:rsidRDefault="006D1FD5" w:rsidP="00F37D93">
      <w:pPr>
        <w:pStyle w:val="a3"/>
        <w:numPr>
          <w:ilvl w:val="0"/>
          <w:numId w:val="1"/>
        </w:numPr>
        <w:ind w:left="0" w:firstLine="567"/>
        <w:jc w:val="both"/>
      </w:pPr>
      <w:r w:rsidRPr="006D1FD5">
        <w:rPr>
          <w:rFonts w:ascii="Times New Roman" w:hAnsi="Times New Roman" w:cs="Times New Roman"/>
          <w:sz w:val="28"/>
          <w:szCs w:val="28"/>
        </w:rPr>
        <w:t>Оценить условия, в которых находится пациен</w:t>
      </w:r>
      <w:r w:rsidR="00291722">
        <w:rPr>
          <w:rFonts w:ascii="Times New Roman" w:hAnsi="Times New Roman" w:cs="Times New Roman"/>
          <w:sz w:val="28"/>
          <w:szCs w:val="28"/>
        </w:rPr>
        <w:t>т</w:t>
      </w:r>
      <w:r w:rsidR="005F5590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7E2DBE1" w14:textId="39297F5E" w:rsidR="001D1C03" w:rsidRDefault="001D1C03" w:rsidP="00DA5FF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условия проживания (благоустроенное жилье, количество комнат);</w:t>
      </w:r>
    </w:p>
    <w:p w14:paraId="6E61E2FE" w14:textId="77777777" w:rsidR="001E2B17" w:rsidRDefault="0006540D" w:rsidP="00DA5FF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5590">
        <w:rPr>
          <w:rFonts w:ascii="Times New Roman" w:hAnsi="Times New Roman" w:cs="Times New Roman"/>
          <w:sz w:val="28"/>
          <w:szCs w:val="28"/>
        </w:rPr>
        <w:t>качество</w:t>
      </w:r>
      <w:r>
        <w:rPr>
          <w:rFonts w:ascii="Times New Roman" w:hAnsi="Times New Roman" w:cs="Times New Roman"/>
          <w:sz w:val="28"/>
          <w:szCs w:val="28"/>
        </w:rPr>
        <w:t xml:space="preserve"> ухода за пациентом и </w:t>
      </w:r>
      <w:r w:rsidR="006D1FD5" w:rsidRPr="006D1FD5">
        <w:rPr>
          <w:rFonts w:ascii="Times New Roman" w:hAnsi="Times New Roman" w:cs="Times New Roman"/>
          <w:sz w:val="28"/>
          <w:szCs w:val="28"/>
        </w:rPr>
        <w:t>количество лиц, имеющих возможность и желающих осуществлять уход</w:t>
      </w:r>
      <w:r w:rsidR="001E2B17">
        <w:rPr>
          <w:rFonts w:ascii="Times New Roman" w:hAnsi="Times New Roman" w:cs="Times New Roman"/>
          <w:sz w:val="28"/>
          <w:szCs w:val="28"/>
        </w:rPr>
        <w:t>;</w:t>
      </w:r>
    </w:p>
    <w:p w14:paraId="2C43EC6D" w14:textId="403D0881" w:rsidR="001E2B17" w:rsidRDefault="001E2B17" w:rsidP="00DA5FF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 </w:t>
      </w:r>
      <w:r w:rsidR="0006540D">
        <w:rPr>
          <w:rFonts w:ascii="Times New Roman" w:hAnsi="Times New Roman" w:cs="Times New Roman"/>
          <w:sz w:val="28"/>
          <w:szCs w:val="28"/>
        </w:rPr>
        <w:t xml:space="preserve">наличие у ухаживающих лиц соответствующих навыков, в том числе по 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использованию оборудования</w:t>
      </w:r>
      <w:r w:rsidR="0006540D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медицинских изделий на дому;</w:t>
      </w:r>
    </w:p>
    <w:p w14:paraId="212115E7" w14:textId="77777777" w:rsidR="001E2B17" w:rsidRDefault="001E2B17" w:rsidP="00DA5FF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>регулярность и возможность проведения с</w:t>
      </w:r>
      <w:r>
        <w:rPr>
          <w:rFonts w:ascii="Times New Roman" w:hAnsi="Times New Roman" w:cs="Times New Roman"/>
          <w:sz w:val="28"/>
          <w:szCs w:val="28"/>
        </w:rPr>
        <w:t>анитарно-гигиенических процедур;</w:t>
      </w:r>
    </w:p>
    <w:p w14:paraId="51C1A4FD" w14:textId="77777777" w:rsidR="001E2B17" w:rsidRDefault="001E2B17" w:rsidP="00DA5FF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 обеспеченность пациента лекарственными</w:t>
      </w:r>
      <w:r w:rsidR="005F5590">
        <w:rPr>
          <w:rFonts w:ascii="Times New Roman" w:hAnsi="Times New Roman" w:cs="Times New Roman"/>
          <w:sz w:val="28"/>
          <w:szCs w:val="28"/>
        </w:rPr>
        <w:t xml:space="preserve"> препаратами, медицинскими изделиями, техническими средствами реабилитации</w:t>
      </w:r>
      <w:r w:rsidR="00DD1640">
        <w:rPr>
          <w:rFonts w:ascii="Times New Roman" w:hAnsi="Times New Roman" w:cs="Times New Roman"/>
          <w:sz w:val="28"/>
          <w:szCs w:val="28"/>
        </w:rPr>
        <w:t xml:space="preserve"> (далее – ТСР)</w:t>
      </w:r>
      <w:r w:rsidR="006D1FD5" w:rsidRPr="006D1FD5">
        <w:rPr>
          <w:rFonts w:ascii="Times New Roman" w:hAnsi="Times New Roman" w:cs="Times New Roman"/>
          <w:sz w:val="28"/>
          <w:szCs w:val="28"/>
        </w:rPr>
        <w:t>, средствами ухода и их соо</w:t>
      </w:r>
      <w:r>
        <w:rPr>
          <w:rFonts w:ascii="Times New Roman" w:hAnsi="Times New Roman" w:cs="Times New Roman"/>
          <w:sz w:val="28"/>
          <w:szCs w:val="28"/>
        </w:rPr>
        <w:t>тветствие потребностям пациента;</w:t>
      </w:r>
    </w:p>
    <w:p w14:paraId="736F8CAC" w14:textId="77777777" w:rsidR="001E2B17" w:rsidRDefault="001E2B17" w:rsidP="00DA5FF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5590">
        <w:rPr>
          <w:rFonts w:ascii="Times New Roman" w:hAnsi="Times New Roman" w:cs="Times New Roman"/>
          <w:sz w:val="28"/>
          <w:szCs w:val="28"/>
        </w:rPr>
        <w:t xml:space="preserve">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 санитарное состояние помещения, регулярность смены</w:t>
      </w:r>
      <w:r>
        <w:rPr>
          <w:rFonts w:ascii="Times New Roman" w:hAnsi="Times New Roman" w:cs="Times New Roman"/>
          <w:sz w:val="28"/>
          <w:szCs w:val="28"/>
        </w:rPr>
        <w:t xml:space="preserve"> нательного и постельного белья;</w:t>
      </w:r>
    </w:p>
    <w:p w14:paraId="08DCBF5A" w14:textId="77777777" w:rsidR="007E42B2" w:rsidRDefault="001E2B17" w:rsidP="00DA5FF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02B63">
        <w:rPr>
          <w:rFonts w:ascii="Times New Roman" w:hAnsi="Times New Roman" w:cs="Times New Roman"/>
          <w:sz w:val="28"/>
          <w:szCs w:val="28"/>
        </w:rPr>
        <w:t xml:space="preserve"> </w:t>
      </w:r>
      <w:r w:rsidR="006D1FD5" w:rsidRPr="006D1FD5">
        <w:rPr>
          <w:rFonts w:ascii="Times New Roman" w:hAnsi="Times New Roman" w:cs="Times New Roman"/>
          <w:sz w:val="28"/>
          <w:szCs w:val="28"/>
        </w:rPr>
        <w:t>соблюд</w:t>
      </w:r>
      <w:r w:rsidR="00C02B63">
        <w:rPr>
          <w:rFonts w:ascii="Times New Roman" w:hAnsi="Times New Roman" w:cs="Times New Roman"/>
          <w:sz w:val="28"/>
          <w:szCs w:val="28"/>
        </w:rPr>
        <w:t>ение пациентом ре</w:t>
      </w:r>
      <w:r w:rsidR="007E42B2">
        <w:rPr>
          <w:rFonts w:ascii="Times New Roman" w:hAnsi="Times New Roman" w:cs="Times New Roman"/>
          <w:sz w:val="28"/>
          <w:szCs w:val="28"/>
        </w:rPr>
        <w:t>жима питания и питья;</w:t>
      </w:r>
    </w:p>
    <w:p w14:paraId="65EFBFEE" w14:textId="77777777" w:rsidR="007E42B2" w:rsidRDefault="007E42B2" w:rsidP="00DA5FF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 наличие условий для отдыха пациента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85DF1D3" w14:textId="63F00351" w:rsidR="007E42B2" w:rsidRDefault="007E42B2" w:rsidP="00DA5FF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 количество лиц, совместно проживающих с пациентом</w:t>
      </w:r>
      <w:r>
        <w:rPr>
          <w:rFonts w:ascii="Times New Roman" w:hAnsi="Times New Roman" w:cs="Times New Roman"/>
          <w:sz w:val="28"/>
          <w:szCs w:val="28"/>
        </w:rPr>
        <w:t>, в том числе взрослых и детей, их состо</w:t>
      </w:r>
      <w:r w:rsidR="00635A07">
        <w:rPr>
          <w:rFonts w:ascii="Times New Roman" w:hAnsi="Times New Roman" w:cs="Times New Roman"/>
          <w:sz w:val="28"/>
          <w:szCs w:val="28"/>
        </w:rPr>
        <w:t>яние, в том числе,</w:t>
      </w:r>
      <w:r>
        <w:rPr>
          <w:rFonts w:ascii="Times New Roman" w:hAnsi="Times New Roman" w:cs="Times New Roman"/>
          <w:sz w:val="28"/>
          <w:szCs w:val="28"/>
        </w:rPr>
        <w:t xml:space="preserve"> наличие социально значимых и острых инфекционных заболеваний, проведение </w:t>
      </w:r>
      <w:r w:rsidR="001D1C03">
        <w:rPr>
          <w:rFonts w:ascii="Times New Roman" w:hAnsi="Times New Roman" w:cs="Times New Roman"/>
          <w:sz w:val="28"/>
          <w:szCs w:val="28"/>
        </w:rPr>
        <w:t xml:space="preserve">им </w:t>
      </w:r>
      <w:r>
        <w:rPr>
          <w:rFonts w:ascii="Times New Roman" w:hAnsi="Times New Roman" w:cs="Times New Roman"/>
          <w:sz w:val="28"/>
          <w:szCs w:val="28"/>
        </w:rPr>
        <w:t>плановой вакцинации;</w:t>
      </w:r>
    </w:p>
    <w:p w14:paraId="02219ED2" w14:textId="6C5A0D2C" w:rsidR="001D1C03" w:rsidRDefault="007E42B2" w:rsidP="00DA5FF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>психоэмоциональное</w:t>
      </w:r>
      <w:r w:rsidR="001D1C03">
        <w:rPr>
          <w:rFonts w:ascii="Times New Roman" w:hAnsi="Times New Roman" w:cs="Times New Roman"/>
          <w:sz w:val="28"/>
          <w:szCs w:val="28"/>
        </w:rPr>
        <w:t xml:space="preserve"> состояние пациента и его семьи;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378414" w14:textId="7D56597E" w:rsidR="006D1FD5" w:rsidRPr="006D1FD5" w:rsidRDefault="001D1C03" w:rsidP="00DA5FF3">
      <w:pPr>
        <w:pStyle w:val="a3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- ожидания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 пациента и е</w:t>
      </w:r>
      <w:r w:rsidR="00C02B63">
        <w:rPr>
          <w:rFonts w:ascii="Times New Roman" w:hAnsi="Times New Roman" w:cs="Times New Roman"/>
          <w:sz w:val="28"/>
          <w:szCs w:val="28"/>
        </w:rPr>
        <w:t>го семьи от паллиативной помощи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D2E036" w14:textId="77777777" w:rsidR="006D1FD5" w:rsidRPr="006D1FD5" w:rsidRDefault="006D1FD5" w:rsidP="00F37D93">
      <w:pPr>
        <w:pStyle w:val="a3"/>
        <w:numPr>
          <w:ilvl w:val="0"/>
          <w:numId w:val="1"/>
        </w:numPr>
        <w:ind w:left="0" w:firstLine="567"/>
        <w:jc w:val="both"/>
      </w:pPr>
      <w:r w:rsidRPr="006D1FD5">
        <w:rPr>
          <w:rFonts w:ascii="Times New Roman" w:hAnsi="Times New Roman" w:cs="Times New Roman"/>
          <w:sz w:val="28"/>
          <w:szCs w:val="28"/>
        </w:rPr>
        <w:t xml:space="preserve">Опросить пациента (его законного представителя, родственника, иное лицо, осуществляющего уход) о наличии жалоб. </w:t>
      </w:r>
    </w:p>
    <w:p w14:paraId="08F05582" w14:textId="7589F6E0" w:rsidR="006D1FD5" w:rsidRPr="006D1FD5" w:rsidRDefault="006D1FD5" w:rsidP="00DD1640">
      <w:pPr>
        <w:pStyle w:val="a3"/>
        <w:numPr>
          <w:ilvl w:val="0"/>
          <w:numId w:val="1"/>
        </w:numPr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FD5">
        <w:rPr>
          <w:rFonts w:ascii="Times New Roman" w:hAnsi="Times New Roman" w:cs="Times New Roman"/>
          <w:sz w:val="28"/>
          <w:szCs w:val="28"/>
        </w:rPr>
        <w:t>Собрать анамнез (дополнение к анамнезу), включая сведения: об аллергических реакциях</w:t>
      </w:r>
      <w:r w:rsidR="00DD1640">
        <w:rPr>
          <w:rFonts w:ascii="Times New Roman" w:hAnsi="Times New Roman" w:cs="Times New Roman"/>
          <w:sz w:val="28"/>
          <w:szCs w:val="28"/>
        </w:rPr>
        <w:t xml:space="preserve">, </w:t>
      </w:r>
      <w:r w:rsidRPr="006D1FD5">
        <w:rPr>
          <w:rFonts w:ascii="Times New Roman" w:hAnsi="Times New Roman" w:cs="Times New Roman"/>
          <w:sz w:val="28"/>
          <w:szCs w:val="28"/>
        </w:rPr>
        <w:t xml:space="preserve">изменении </w:t>
      </w:r>
      <w:r w:rsidR="00DD1640">
        <w:rPr>
          <w:rFonts w:ascii="Times New Roman" w:hAnsi="Times New Roman" w:cs="Times New Roman"/>
          <w:sz w:val="28"/>
          <w:szCs w:val="28"/>
        </w:rPr>
        <w:t xml:space="preserve">самочувствия за последнее время, </w:t>
      </w:r>
      <w:r w:rsidRPr="006D1FD5">
        <w:rPr>
          <w:rFonts w:ascii="Times New Roman" w:hAnsi="Times New Roman" w:cs="Times New Roman"/>
          <w:sz w:val="28"/>
          <w:szCs w:val="28"/>
        </w:rPr>
        <w:t xml:space="preserve"> психологическом с</w:t>
      </w:r>
      <w:r w:rsidR="00DD1640">
        <w:rPr>
          <w:rFonts w:ascii="Times New Roman" w:hAnsi="Times New Roman" w:cs="Times New Roman"/>
          <w:sz w:val="28"/>
          <w:szCs w:val="28"/>
        </w:rPr>
        <w:t xml:space="preserve">татусе пациента и родственников, </w:t>
      </w:r>
      <w:r w:rsidRPr="006D1FD5">
        <w:rPr>
          <w:rFonts w:ascii="Times New Roman" w:hAnsi="Times New Roman" w:cs="Times New Roman"/>
          <w:sz w:val="28"/>
          <w:szCs w:val="28"/>
        </w:rPr>
        <w:t>проводившемся лечении и эффекте от лечения</w:t>
      </w:r>
      <w:r w:rsidR="00DD1640">
        <w:rPr>
          <w:rFonts w:ascii="Times New Roman" w:hAnsi="Times New Roman" w:cs="Times New Roman"/>
          <w:sz w:val="28"/>
          <w:szCs w:val="28"/>
        </w:rPr>
        <w:t xml:space="preserve">, </w:t>
      </w:r>
      <w:r w:rsidRPr="006D1FD5">
        <w:rPr>
          <w:rFonts w:ascii="Times New Roman" w:hAnsi="Times New Roman" w:cs="Times New Roman"/>
          <w:sz w:val="28"/>
          <w:szCs w:val="28"/>
        </w:rPr>
        <w:t xml:space="preserve">назначенных лекарственных средствах, средствах ухода, медицинских изделиях, ТСР, в случае их отсутствия </w:t>
      </w:r>
      <w:r w:rsidR="00DD1640">
        <w:rPr>
          <w:rFonts w:ascii="Times New Roman" w:hAnsi="Times New Roman" w:cs="Times New Roman"/>
          <w:sz w:val="28"/>
          <w:szCs w:val="28"/>
        </w:rPr>
        <w:t>–</w:t>
      </w:r>
      <w:r w:rsidRPr="006D1FD5">
        <w:rPr>
          <w:rFonts w:ascii="Times New Roman" w:hAnsi="Times New Roman" w:cs="Times New Roman"/>
          <w:sz w:val="28"/>
          <w:szCs w:val="28"/>
        </w:rPr>
        <w:t xml:space="preserve"> выяснить</w:t>
      </w:r>
      <w:r w:rsidR="00DD1640">
        <w:rPr>
          <w:rFonts w:ascii="Times New Roman" w:hAnsi="Times New Roman" w:cs="Times New Roman"/>
          <w:sz w:val="28"/>
          <w:szCs w:val="28"/>
        </w:rPr>
        <w:t xml:space="preserve">  </w:t>
      </w:r>
      <w:r w:rsidRPr="00DD1640">
        <w:rPr>
          <w:rFonts w:ascii="Times New Roman" w:hAnsi="Times New Roman" w:cs="Times New Roman"/>
          <w:sz w:val="28"/>
          <w:szCs w:val="28"/>
        </w:rPr>
        <w:t xml:space="preserve"> причины отсутствия. </w:t>
      </w:r>
    </w:p>
    <w:p w14:paraId="070D0032" w14:textId="2ECF909B" w:rsidR="006D1FD5" w:rsidRPr="006D1FD5" w:rsidRDefault="006D1FD5" w:rsidP="00F37D93">
      <w:pPr>
        <w:pStyle w:val="a3"/>
        <w:numPr>
          <w:ilvl w:val="0"/>
          <w:numId w:val="1"/>
        </w:numPr>
        <w:ind w:left="0" w:firstLine="567"/>
        <w:jc w:val="both"/>
      </w:pPr>
      <w:proofErr w:type="gramStart"/>
      <w:r w:rsidRPr="006D1FD5">
        <w:rPr>
          <w:rFonts w:ascii="Times New Roman" w:hAnsi="Times New Roman" w:cs="Times New Roman"/>
          <w:sz w:val="28"/>
          <w:szCs w:val="28"/>
        </w:rPr>
        <w:t>Провести осмотр пациента: оценить общее состояние по органам и системам с предметным описанием</w:t>
      </w:r>
      <w:r w:rsidR="00FB2364">
        <w:rPr>
          <w:rFonts w:ascii="Times New Roman" w:hAnsi="Times New Roman" w:cs="Times New Roman"/>
          <w:sz w:val="28"/>
          <w:szCs w:val="28"/>
        </w:rPr>
        <w:t xml:space="preserve">, </w:t>
      </w:r>
      <w:r w:rsidRPr="006D1FD5">
        <w:rPr>
          <w:rFonts w:ascii="Times New Roman" w:hAnsi="Times New Roman" w:cs="Times New Roman"/>
          <w:sz w:val="28"/>
          <w:szCs w:val="28"/>
        </w:rPr>
        <w:t xml:space="preserve"> осмотреть кожные покровы, в том числе оценить ри</w:t>
      </w:r>
      <w:r w:rsidR="00FB2364">
        <w:rPr>
          <w:rFonts w:ascii="Times New Roman" w:hAnsi="Times New Roman" w:cs="Times New Roman"/>
          <w:sz w:val="28"/>
          <w:szCs w:val="28"/>
        </w:rPr>
        <w:t>ск развития пролежней по шкалам,</w:t>
      </w:r>
      <w:r w:rsidRPr="006D1FD5">
        <w:rPr>
          <w:rFonts w:ascii="Times New Roman" w:hAnsi="Times New Roman" w:cs="Times New Roman"/>
          <w:sz w:val="28"/>
          <w:szCs w:val="28"/>
        </w:rPr>
        <w:t xml:space="preserve"> по шкале боли оценить болевой синдром</w:t>
      </w:r>
      <w:r w:rsidR="00FB2364">
        <w:rPr>
          <w:rFonts w:ascii="Times New Roman" w:hAnsi="Times New Roman" w:cs="Times New Roman"/>
          <w:sz w:val="28"/>
          <w:szCs w:val="28"/>
        </w:rPr>
        <w:t>,</w:t>
      </w:r>
      <w:r w:rsidRPr="006D1FD5">
        <w:rPr>
          <w:rFonts w:ascii="Times New Roman" w:hAnsi="Times New Roman" w:cs="Times New Roman"/>
          <w:sz w:val="28"/>
          <w:szCs w:val="28"/>
        </w:rPr>
        <w:t xml:space="preserve"> оценить общую активность пациента по шкале</w:t>
      </w:r>
      <w:r w:rsidR="00FB2364">
        <w:rPr>
          <w:rFonts w:ascii="Times New Roman" w:hAnsi="Times New Roman" w:cs="Times New Roman"/>
          <w:sz w:val="28"/>
          <w:szCs w:val="28"/>
        </w:rPr>
        <w:t xml:space="preserve">, </w:t>
      </w:r>
      <w:r w:rsidRPr="006D1FD5">
        <w:rPr>
          <w:rFonts w:ascii="Times New Roman" w:hAnsi="Times New Roman" w:cs="Times New Roman"/>
          <w:sz w:val="28"/>
          <w:szCs w:val="28"/>
        </w:rPr>
        <w:t>оценить состояние уста</w:t>
      </w:r>
      <w:r w:rsidR="00FB2364">
        <w:rPr>
          <w:rFonts w:ascii="Times New Roman" w:hAnsi="Times New Roman" w:cs="Times New Roman"/>
          <w:sz w:val="28"/>
          <w:szCs w:val="28"/>
        </w:rPr>
        <w:t xml:space="preserve">новленных ранее </w:t>
      </w:r>
      <w:proofErr w:type="spellStart"/>
      <w:r w:rsidR="00FB2364">
        <w:rPr>
          <w:rFonts w:ascii="Times New Roman" w:hAnsi="Times New Roman" w:cs="Times New Roman"/>
          <w:sz w:val="28"/>
          <w:szCs w:val="28"/>
        </w:rPr>
        <w:t>стом</w:t>
      </w:r>
      <w:proofErr w:type="spellEnd"/>
      <w:r w:rsidR="00FB2364">
        <w:rPr>
          <w:rFonts w:ascii="Times New Roman" w:hAnsi="Times New Roman" w:cs="Times New Roman"/>
          <w:sz w:val="28"/>
          <w:szCs w:val="28"/>
        </w:rPr>
        <w:t>, катетеров,</w:t>
      </w:r>
      <w:r w:rsidRPr="006D1FD5">
        <w:rPr>
          <w:rFonts w:ascii="Times New Roman" w:hAnsi="Times New Roman" w:cs="Times New Roman"/>
          <w:sz w:val="28"/>
          <w:szCs w:val="28"/>
        </w:rPr>
        <w:t xml:space="preserve"> определить ЧСС, Р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D1FD5">
        <w:rPr>
          <w:rFonts w:ascii="Times New Roman" w:hAnsi="Times New Roman" w:cs="Times New Roman"/>
          <w:sz w:val="28"/>
          <w:szCs w:val="28"/>
        </w:rPr>
        <w:t xml:space="preserve">, АД,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SpO</w:t>
      </w:r>
      <w:proofErr w:type="spellEnd"/>
      <w:r w:rsidRPr="006D1F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B2364">
        <w:rPr>
          <w:rFonts w:ascii="Times New Roman" w:hAnsi="Times New Roman" w:cs="Times New Roman"/>
          <w:sz w:val="28"/>
          <w:szCs w:val="28"/>
        </w:rPr>
        <w:t>провести термометрию,</w:t>
      </w:r>
      <w:r w:rsidRPr="006D1FD5">
        <w:rPr>
          <w:rFonts w:ascii="Times New Roman" w:hAnsi="Times New Roman" w:cs="Times New Roman"/>
          <w:sz w:val="28"/>
          <w:szCs w:val="28"/>
        </w:rPr>
        <w:t xml:space="preserve"> оценить психологический статус пациента, в том числе суицидальный риск. </w:t>
      </w:r>
      <w:proofErr w:type="gramEnd"/>
    </w:p>
    <w:p w14:paraId="18CD38D6" w14:textId="77777777" w:rsidR="006D1FD5" w:rsidRPr="006D1FD5" w:rsidRDefault="006D1FD5" w:rsidP="00F37D93">
      <w:pPr>
        <w:pStyle w:val="a3"/>
        <w:numPr>
          <w:ilvl w:val="0"/>
          <w:numId w:val="1"/>
        </w:numPr>
        <w:ind w:left="0" w:firstLine="567"/>
        <w:jc w:val="both"/>
      </w:pPr>
      <w:r w:rsidRPr="006D1FD5">
        <w:rPr>
          <w:rFonts w:ascii="Times New Roman" w:hAnsi="Times New Roman" w:cs="Times New Roman"/>
          <w:sz w:val="28"/>
          <w:szCs w:val="28"/>
        </w:rPr>
        <w:t xml:space="preserve">Сформулировать клинический диагноз. </w:t>
      </w:r>
    </w:p>
    <w:p w14:paraId="140A25D6" w14:textId="77777777" w:rsidR="006D1FD5" w:rsidRPr="006D1FD5" w:rsidRDefault="006D1FD5" w:rsidP="00F37D93">
      <w:pPr>
        <w:pStyle w:val="a3"/>
        <w:numPr>
          <w:ilvl w:val="0"/>
          <w:numId w:val="1"/>
        </w:numPr>
        <w:ind w:left="0" w:firstLine="567"/>
        <w:jc w:val="both"/>
      </w:pPr>
      <w:r w:rsidRPr="006D1FD5">
        <w:rPr>
          <w:rFonts w:ascii="Times New Roman" w:hAnsi="Times New Roman" w:cs="Times New Roman"/>
          <w:sz w:val="28"/>
          <w:szCs w:val="28"/>
        </w:rPr>
        <w:t xml:space="preserve">Назначить (скорректировать назначенную ранее) терапию. </w:t>
      </w:r>
    </w:p>
    <w:p w14:paraId="645A5024" w14:textId="1A266B49" w:rsidR="006D1FD5" w:rsidRPr="006D1FD5" w:rsidRDefault="006D1FD5" w:rsidP="00F37D93">
      <w:pPr>
        <w:pStyle w:val="a3"/>
        <w:numPr>
          <w:ilvl w:val="0"/>
          <w:numId w:val="1"/>
        </w:numPr>
        <w:ind w:left="0" w:firstLine="567"/>
        <w:jc w:val="both"/>
      </w:pPr>
      <w:r w:rsidRPr="006D1FD5">
        <w:rPr>
          <w:rFonts w:ascii="Times New Roman" w:hAnsi="Times New Roman" w:cs="Times New Roman"/>
          <w:sz w:val="28"/>
          <w:szCs w:val="28"/>
        </w:rPr>
        <w:t>При наличии показаний - выполнить манипуляции (обработка стом</w:t>
      </w:r>
      <w:r w:rsidR="006F0523">
        <w:rPr>
          <w:rFonts w:ascii="Times New Roman" w:hAnsi="Times New Roman" w:cs="Times New Roman"/>
          <w:sz w:val="28"/>
          <w:szCs w:val="28"/>
        </w:rPr>
        <w:t>ы</w:t>
      </w:r>
      <w:r w:rsidRPr="006D1FD5">
        <w:rPr>
          <w:rFonts w:ascii="Times New Roman" w:hAnsi="Times New Roman" w:cs="Times New Roman"/>
          <w:sz w:val="28"/>
          <w:szCs w:val="28"/>
        </w:rPr>
        <w:t xml:space="preserve">, смена катетеров, коррекция режима длительной респираторной поддержки и т.д.) в рамках компетенции врача и с учетом </w:t>
      </w:r>
      <w:r w:rsidR="00BB091A" w:rsidRPr="006D1FD5">
        <w:rPr>
          <w:rFonts w:ascii="Times New Roman" w:hAnsi="Times New Roman" w:cs="Times New Roman"/>
          <w:sz w:val="28"/>
          <w:szCs w:val="28"/>
        </w:rPr>
        <w:t xml:space="preserve">информированного </w:t>
      </w:r>
      <w:r w:rsidRPr="006D1FD5">
        <w:rPr>
          <w:rFonts w:ascii="Times New Roman" w:hAnsi="Times New Roman" w:cs="Times New Roman"/>
          <w:sz w:val="28"/>
          <w:szCs w:val="28"/>
        </w:rPr>
        <w:t>добровольного согласия пациента (</w:t>
      </w:r>
      <w:r w:rsidR="00BB091A">
        <w:rPr>
          <w:rFonts w:ascii="Times New Roman" w:hAnsi="Times New Roman" w:cs="Times New Roman"/>
          <w:sz w:val="28"/>
          <w:szCs w:val="28"/>
        </w:rPr>
        <w:t xml:space="preserve">его </w:t>
      </w:r>
      <w:r w:rsidRPr="006D1FD5">
        <w:rPr>
          <w:rFonts w:ascii="Times New Roman" w:hAnsi="Times New Roman" w:cs="Times New Roman"/>
          <w:sz w:val="28"/>
          <w:szCs w:val="28"/>
        </w:rPr>
        <w:t xml:space="preserve">законного представителя). </w:t>
      </w:r>
    </w:p>
    <w:p w14:paraId="77C16744" w14:textId="08F14139" w:rsidR="003E2A7B" w:rsidRPr="003E2A7B" w:rsidRDefault="006D1FD5" w:rsidP="00F37D93">
      <w:pPr>
        <w:pStyle w:val="a3"/>
        <w:numPr>
          <w:ilvl w:val="0"/>
          <w:numId w:val="1"/>
        </w:numPr>
        <w:ind w:left="0" w:firstLine="567"/>
        <w:jc w:val="both"/>
      </w:pPr>
      <w:r w:rsidRPr="006D1FD5">
        <w:rPr>
          <w:rFonts w:ascii="Times New Roman" w:hAnsi="Times New Roman" w:cs="Times New Roman"/>
          <w:sz w:val="28"/>
          <w:szCs w:val="28"/>
        </w:rPr>
        <w:t>Дать подробные разъяснения о сути патологического процесса пациенту (законному представителю, родственникам, иным лицам, осуществляющим уход или находящихся с пациентом) с учетом этических и моральных норм, уважительного и</w:t>
      </w:r>
      <w:r w:rsidR="00BB091A">
        <w:rPr>
          <w:rFonts w:ascii="Times New Roman" w:hAnsi="Times New Roman" w:cs="Times New Roman"/>
          <w:sz w:val="28"/>
          <w:szCs w:val="28"/>
        </w:rPr>
        <w:t xml:space="preserve"> гуманного отношения к пациенту</w:t>
      </w:r>
      <w:r w:rsidRPr="006D1FD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A169511" w14:textId="77777777" w:rsidR="00E1104A" w:rsidRDefault="006D1FD5" w:rsidP="00E1104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FD5">
        <w:rPr>
          <w:rFonts w:ascii="Times New Roman" w:hAnsi="Times New Roman" w:cs="Times New Roman"/>
          <w:sz w:val="28"/>
          <w:szCs w:val="28"/>
        </w:rPr>
        <w:t xml:space="preserve">Выяснить, обеспечен ли пациент назначенными </w:t>
      </w:r>
      <w:r w:rsidR="00BB091A">
        <w:rPr>
          <w:rFonts w:ascii="Times New Roman" w:hAnsi="Times New Roman" w:cs="Times New Roman"/>
          <w:sz w:val="28"/>
          <w:szCs w:val="28"/>
        </w:rPr>
        <w:t>лекарственными препаратами</w:t>
      </w:r>
      <w:r w:rsidRPr="006D1FD5">
        <w:rPr>
          <w:rFonts w:ascii="Times New Roman" w:hAnsi="Times New Roman" w:cs="Times New Roman"/>
          <w:sz w:val="28"/>
          <w:szCs w:val="28"/>
        </w:rPr>
        <w:t xml:space="preserve"> медицинскими изделиями, ТСР, средствами ухода. </w:t>
      </w:r>
    </w:p>
    <w:p w14:paraId="72310FF5" w14:textId="2A670852" w:rsidR="003E2A7B" w:rsidRDefault="00E1104A" w:rsidP="00E1104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D1FD5" w:rsidRPr="006D1FD5">
        <w:rPr>
          <w:rFonts w:ascii="Times New Roman" w:hAnsi="Times New Roman" w:cs="Times New Roman"/>
          <w:sz w:val="28"/>
          <w:szCs w:val="28"/>
        </w:rPr>
        <w:t>азъяснить пациенту (его законному представителю, родственникам, лицам, осуществляющим уход за пациентом) возможность и алгоритм получения го</w:t>
      </w:r>
      <w:r>
        <w:rPr>
          <w:rFonts w:ascii="Times New Roman" w:hAnsi="Times New Roman" w:cs="Times New Roman"/>
          <w:sz w:val="28"/>
          <w:szCs w:val="28"/>
        </w:rPr>
        <w:t>сударственной социальной помощи.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1FD96F" w14:textId="66443EB2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C4A6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Оценить наличие показаний к госпитализации пациента. При необходимости </w:t>
      </w:r>
      <w:r w:rsidR="00E96ABA">
        <w:rPr>
          <w:rFonts w:ascii="Times New Roman" w:hAnsi="Times New Roman" w:cs="Times New Roman"/>
          <w:sz w:val="28"/>
          <w:szCs w:val="28"/>
        </w:rPr>
        <w:t xml:space="preserve">плановой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госпитализации </w:t>
      </w:r>
      <w:r w:rsidR="00E96ABA"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связаться по телефону с </w:t>
      </w:r>
      <w:r w:rsidR="00E96ABA">
        <w:rPr>
          <w:rFonts w:ascii="Times New Roman" w:hAnsi="Times New Roman" w:cs="Times New Roman"/>
          <w:sz w:val="28"/>
          <w:szCs w:val="28"/>
        </w:rPr>
        <w:t>ответственным лицом</w:t>
      </w:r>
      <w:r w:rsidR="00F745A6">
        <w:rPr>
          <w:rFonts w:ascii="Times New Roman" w:hAnsi="Times New Roman" w:cs="Times New Roman"/>
          <w:sz w:val="28"/>
          <w:szCs w:val="28"/>
        </w:rPr>
        <w:t xml:space="preserve"> за организацию оказания паллиативной медицинской помощи медицинской организации, осуществляющей наблюдение пациента (территориальной поликлиники) </w:t>
      </w:r>
      <w:r w:rsidR="006D1FD5" w:rsidRPr="006D1FD5">
        <w:rPr>
          <w:rFonts w:ascii="Times New Roman" w:hAnsi="Times New Roman" w:cs="Times New Roman"/>
          <w:sz w:val="28"/>
          <w:szCs w:val="28"/>
        </w:rPr>
        <w:t>для определения</w:t>
      </w:r>
      <w:r w:rsidR="00AF74D3">
        <w:rPr>
          <w:rFonts w:ascii="Times New Roman" w:hAnsi="Times New Roman" w:cs="Times New Roman"/>
          <w:sz w:val="28"/>
          <w:szCs w:val="28"/>
        </w:rPr>
        <w:t xml:space="preserve"> маршрутизации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 </w:t>
      </w:r>
      <w:r w:rsidR="00AF74D3" w:rsidRPr="006D1FD5">
        <w:rPr>
          <w:rFonts w:ascii="Times New Roman" w:hAnsi="Times New Roman" w:cs="Times New Roman"/>
          <w:sz w:val="28"/>
          <w:szCs w:val="28"/>
        </w:rPr>
        <w:t>пациента</w:t>
      </w:r>
      <w:r w:rsidR="00AF74D3">
        <w:rPr>
          <w:rFonts w:ascii="Times New Roman" w:hAnsi="Times New Roman" w:cs="Times New Roman"/>
          <w:sz w:val="28"/>
          <w:szCs w:val="28"/>
        </w:rPr>
        <w:t>. При необходимости</w:t>
      </w:r>
      <w:r w:rsidR="00E96ABA">
        <w:rPr>
          <w:rFonts w:ascii="Times New Roman" w:hAnsi="Times New Roman" w:cs="Times New Roman"/>
          <w:sz w:val="28"/>
          <w:szCs w:val="28"/>
        </w:rPr>
        <w:t xml:space="preserve"> экстренной госпитализации – вызвать бригаду скорой медицинской помощи. П</w:t>
      </w:r>
      <w:r w:rsidR="00AF74D3">
        <w:rPr>
          <w:rFonts w:ascii="Times New Roman" w:hAnsi="Times New Roman" w:cs="Times New Roman"/>
          <w:sz w:val="28"/>
          <w:szCs w:val="28"/>
        </w:rPr>
        <w:t>о вопросам госпитализации</w:t>
      </w:r>
      <w:r w:rsidR="00181DE5">
        <w:rPr>
          <w:rFonts w:ascii="Times New Roman" w:hAnsi="Times New Roman" w:cs="Times New Roman"/>
          <w:sz w:val="28"/>
          <w:szCs w:val="28"/>
        </w:rPr>
        <w:t>, требующим согласования,</w:t>
      </w:r>
      <w:r w:rsidR="00AF74D3">
        <w:rPr>
          <w:rFonts w:ascii="Times New Roman" w:hAnsi="Times New Roman" w:cs="Times New Roman"/>
          <w:sz w:val="28"/>
          <w:szCs w:val="28"/>
        </w:rPr>
        <w:t xml:space="preserve"> связаться с Республиканским детским центром паллиативной медицинской помощи.</w:t>
      </w:r>
    </w:p>
    <w:p w14:paraId="79E556A1" w14:textId="4860E404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C4A6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D1FD5" w:rsidRPr="006D1FD5">
        <w:rPr>
          <w:rFonts w:ascii="Times New Roman" w:hAnsi="Times New Roman" w:cs="Times New Roman"/>
          <w:sz w:val="28"/>
          <w:szCs w:val="28"/>
        </w:rPr>
        <w:t>Оценить наличие показаний для консультации пациентов врачом-специалистом по профилю основного</w:t>
      </w:r>
      <w:r w:rsidR="00AF74D3">
        <w:rPr>
          <w:rFonts w:ascii="Times New Roman" w:hAnsi="Times New Roman" w:cs="Times New Roman"/>
          <w:sz w:val="28"/>
          <w:szCs w:val="28"/>
        </w:rPr>
        <w:t xml:space="preserve"> и сопутствующих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 заболевани</w:t>
      </w:r>
      <w:r w:rsidR="00AF74D3">
        <w:rPr>
          <w:rFonts w:ascii="Times New Roman" w:hAnsi="Times New Roman" w:cs="Times New Roman"/>
          <w:sz w:val="28"/>
          <w:szCs w:val="28"/>
        </w:rPr>
        <w:t>й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B552CDB" w14:textId="7BD75297" w:rsidR="005217B7" w:rsidRDefault="005217B7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 Оценить навыки использования медицинского оборудования на дому у лиц, осуществляющих уход за пациентом, при необходимости – провести обучение использованию обор</w:t>
      </w:r>
      <w:r w:rsidR="00266A72">
        <w:rPr>
          <w:rFonts w:ascii="Times New Roman" w:hAnsi="Times New Roman" w:cs="Times New Roman"/>
          <w:sz w:val="28"/>
          <w:szCs w:val="28"/>
        </w:rPr>
        <w:t>удования и</w:t>
      </w:r>
      <w:r w:rsidR="00F0026B">
        <w:rPr>
          <w:rFonts w:ascii="Times New Roman" w:hAnsi="Times New Roman" w:cs="Times New Roman"/>
          <w:sz w:val="28"/>
          <w:szCs w:val="28"/>
        </w:rPr>
        <w:t xml:space="preserve"> медицинских изделий.</w:t>
      </w:r>
    </w:p>
    <w:p w14:paraId="6E39607D" w14:textId="2131B60D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6540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По результатам оценки социально-бытовых условий пребывания пациента обсудить с пациентом (его законным представителем) необходимость содействия пациенту в получении государственной социальной помощи. </w:t>
      </w:r>
    </w:p>
    <w:p w14:paraId="2A377AF2" w14:textId="032EF68B" w:rsidR="003E2A7B" w:rsidRDefault="0006540D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E2A7B">
        <w:rPr>
          <w:rFonts w:ascii="Times New Roman" w:hAnsi="Times New Roman" w:cs="Times New Roman"/>
          <w:sz w:val="28"/>
          <w:szCs w:val="28"/>
        </w:rPr>
        <w:t xml:space="preserve">.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Оформить и выдать пациенту (его законному представителю) рекомендации в письменном виде по лечению, в том числе по выполнению гигиенической обработки кожных покровов, стом, катетеров, по схеме приема назначенных лекарственных средств, провести обучение родственников (иных лиц, осуществляющих уход) мероприятиям по уходу. </w:t>
      </w:r>
    </w:p>
    <w:p w14:paraId="2D74602B" w14:textId="7003255E" w:rsidR="003E2A7B" w:rsidRDefault="0006540D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E2A7B">
        <w:rPr>
          <w:rFonts w:ascii="Times New Roman" w:hAnsi="Times New Roman" w:cs="Times New Roman"/>
          <w:sz w:val="28"/>
          <w:szCs w:val="28"/>
        </w:rPr>
        <w:t>. О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пределить дату следующего визита. </w:t>
      </w:r>
    </w:p>
    <w:p w14:paraId="649A2BAF" w14:textId="77777777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По завершении визита внести результаты визита в медицинскую карту пациента, получающего медицинскую помощь в амбулаторных условиях, с обязательным указанием следующей информации: </w:t>
      </w:r>
    </w:p>
    <w:p w14:paraId="098ABF28" w14:textId="77777777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точное время посещения; длительность пребывания; </w:t>
      </w:r>
    </w:p>
    <w:p w14:paraId="2AD40832" w14:textId="77777777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результаты осмотра с приложением заполненных шкал и опросных листов, включая психоэмоциональное состояние; </w:t>
      </w:r>
    </w:p>
    <w:p w14:paraId="234B3584" w14:textId="77777777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выполненные врачебные манипуляции, их переносимость пациентом; </w:t>
      </w:r>
    </w:p>
    <w:p w14:paraId="1750CA25" w14:textId="77777777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выданные рекомендации по лечению и уходу, в том числе назначенные лекарственные средства; </w:t>
      </w:r>
    </w:p>
    <w:p w14:paraId="1167A1F8" w14:textId="77777777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социально-бытовые условия пребывания пациента; </w:t>
      </w:r>
    </w:p>
    <w:p w14:paraId="4FBD673B" w14:textId="77777777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наименование и объем лекарственных средств, медицинских изделий, ТСР, средств ухода, которое пациент получает в рамках оказания государственной социальной помощи; </w:t>
      </w:r>
    </w:p>
    <w:p w14:paraId="302E2EDB" w14:textId="77777777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информация о разъяснении пациенту и его родственникам прав пациента на получение мер государственной социальной помощи; </w:t>
      </w:r>
    </w:p>
    <w:p w14:paraId="76C85B07" w14:textId="77777777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количество назначенных и выданных непосредственно при осуществлении визита лекарственных средств и средств по уходу, наименование и количество лекарственных средств, медицинских изделий, средств по уходу и ТСР, выдача которых необходима для обеспечения нуждающегося пациента; </w:t>
      </w:r>
    </w:p>
    <w:p w14:paraId="7F5902B7" w14:textId="77777777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необходимость госпитализации пациента; </w:t>
      </w:r>
    </w:p>
    <w:p w14:paraId="14CA2B55" w14:textId="625F2A34" w:rsidR="003E2A7B" w:rsidRDefault="00CC63EA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>необходимость организации консультации пациента врачом</w:t>
      </w:r>
      <w:r w:rsidR="003E2A7B">
        <w:rPr>
          <w:rFonts w:ascii="Times New Roman" w:hAnsi="Times New Roman" w:cs="Times New Roman"/>
          <w:sz w:val="28"/>
          <w:szCs w:val="28"/>
        </w:rPr>
        <w:t>-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специалистом по профилю основного заболевания, врачами других специальностей; </w:t>
      </w:r>
    </w:p>
    <w:p w14:paraId="2AED114E" w14:textId="77777777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необходимость содействия пациенту в получении государственной социальной помощи, духовной помощи и иной помощи; </w:t>
      </w:r>
    </w:p>
    <w:p w14:paraId="63BDA45E" w14:textId="77777777" w:rsidR="003E2A7B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планируемая дата и цель следующего визита (врачебного или сестринского); </w:t>
      </w:r>
    </w:p>
    <w:p w14:paraId="7D578B7A" w14:textId="77777777" w:rsidR="006D1FD5" w:rsidRDefault="003E2A7B" w:rsidP="00F37D9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FD5" w:rsidRPr="006D1FD5">
        <w:rPr>
          <w:rFonts w:ascii="Times New Roman" w:hAnsi="Times New Roman" w:cs="Times New Roman"/>
          <w:sz w:val="28"/>
          <w:szCs w:val="28"/>
        </w:rPr>
        <w:t xml:space="preserve">в случае смерти пациента - указать точную дату и время смерти, медицинские организации, куда была передана информация, точное время </w:t>
      </w:r>
      <w:r w:rsidR="006D1FD5" w:rsidRPr="006D1FD5">
        <w:rPr>
          <w:rFonts w:ascii="Times New Roman" w:hAnsi="Times New Roman" w:cs="Times New Roman"/>
          <w:sz w:val="28"/>
          <w:szCs w:val="28"/>
        </w:rPr>
        <w:lastRenderedPageBreak/>
        <w:t xml:space="preserve">передачи данной информации и ФИО должностных лиц, принявших данную </w:t>
      </w:r>
      <w:r w:rsidR="006D1FD5" w:rsidRPr="003E2A7B">
        <w:rPr>
          <w:rFonts w:ascii="Times New Roman" w:hAnsi="Times New Roman" w:cs="Times New Roman"/>
          <w:sz w:val="28"/>
          <w:szCs w:val="28"/>
        </w:rPr>
        <w:t>информацию.</w:t>
      </w:r>
    </w:p>
    <w:p w14:paraId="35285CC5" w14:textId="2EFD6D41" w:rsidR="00F745A6" w:rsidRPr="00F745A6" w:rsidRDefault="003019C4" w:rsidP="00F745A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19C4">
        <w:rPr>
          <w:rFonts w:ascii="Times New Roman" w:hAnsi="Times New Roman" w:cs="Times New Roman"/>
          <w:sz w:val="28"/>
          <w:szCs w:val="28"/>
        </w:rPr>
        <w:t>При выявл</w:t>
      </w:r>
      <w:r>
        <w:rPr>
          <w:rFonts w:ascii="Times New Roman" w:hAnsi="Times New Roman" w:cs="Times New Roman"/>
          <w:sz w:val="28"/>
          <w:szCs w:val="28"/>
        </w:rPr>
        <w:t>ении пациента, не обеспеченного медицинскими изделиями, СПЛП</w:t>
      </w:r>
      <w:r w:rsidR="00AD2BE6">
        <w:rPr>
          <w:rFonts w:ascii="Times New Roman" w:hAnsi="Times New Roman" w:cs="Times New Roman"/>
          <w:sz w:val="28"/>
          <w:szCs w:val="28"/>
        </w:rPr>
        <w:t xml:space="preserve"> и (или)</w:t>
      </w:r>
      <w:r>
        <w:rPr>
          <w:rFonts w:ascii="Times New Roman" w:hAnsi="Times New Roman" w:cs="Times New Roman"/>
          <w:sz w:val="28"/>
          <w:szCs w:val="28"/>
        </w:rPr>
        <w:t xml:space="preserve"> лекарственными препаратами</w:t>
      </w:r>
      <w:r w:rsidR="00290A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3FB5">
        <w:rPr>
          <w:rFonts w:ascii="Times New Roman" w:hAnsi="Times New Roman" w:cs="Times New Roman"/>
          <w:sz w:val="28"/>
          <w:szCs w:val="28"/>
        </w:rPr>
        <w:t xml:space="preserve">либо при необходимости их замены </w:t>
      </w:r>
      <w:r w:rsidR="00990381">
        <w:rPr>
          <w:rFonts w:ascii="Times New Roman" w:hAnsi="Times New Roman" w:cs="Times New Roman"/>
          <w:sz w:val="28"/>
          <w:szCs w:val="28"/>
        </w:rPr>
        <w:t>(</w:t>
      </w:r>
      <w:r w:rsidR="00193FB5">
        <w:rPr>
          <w:rFonts w:ascii="Times New Roman" w:hAnsi="Times New Roman" w:cs="Times New Roman"/>
          <w:sz w:val="28"/>
          <w:szCs w:val="28"/>
        </w:rPr>
        <w:t>в связи с неэффективностью использования, неподходящими характеристиками</w:t>
      </w:r>
      <w:r w:rsidR="00990381">
        <w:rPr>
          <w:rFonts w:ascii="Times New Roman" w:hAnsi="Times New Roman" w:cs="Times New Roman"/>
          <w:sz w:val="28"/>
          <w:szCs w:val="28"/>
        </w:rPr>
        <w:t>),</w:t>
      </w:r>
      <w:r w:rsidR="00193F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специалист выездной бригады </w:t>
      </w:r>
      <w:r w:rsidR="003B1A54">
        <w:rPr>
          <w:rFonts w:ascii="Times New Roman" w:hAnsi="Times New Roman" w:cs="Times New Roman"/>
          <w:sz w:val="28"/>
          <w:szCs w:val="28"/>
        </w:rPr>
        <w:t>должен сообщить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4365">
        <w:rPr>
          <w:rFonts w:ascii="Times New Roman" w:hAnsi="Times New Roman" w:cs="Times New Roman"/>
          <w:sz w:val="28"/>
          <w:szCs w:val="28"/>
        </w:rPr>
        <w:t xml:space="preserve">указанную </w:t>
      </w:r>
      <w:r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6D4365">
        <w:rPr>
          <w:rFonts w:ascii="Times New Roman" w:hAnsi="Times New Roman" w:cs="Times New Roman"/>
          <w:sz w:val="28"/>
          <w:szCs w:val="28"/>
        </w:rPr>
        <w:t xml:space="preserve">ответственному лицу за организацию </w:t>
      </w:r>
      <w:r w:rsidR="00290AD2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6D4365">
        <w:rPr>
          <w:rFonts w:ascii="Times New Roman" w:hAnsi="Times New Roman" w:cs="Times New Roman"/>
          <w:sz w:val="28"/>
          <w:szCs w:val="28"/>
        </w:rPr>
        <w:t>паллиативной медицинской помощи медицинской организации, осуществляющей наблюдение пациента (территор</w:t>
      </w:r>
      <w:r w:rsidR="005217B7">
        <w:rPr>
          <w:rFonts w:ascii="Times New Roman" w:hAnsi="Times New Roman" w:cs="Times New Roman"/>
          <w:sz w:val="28"/>
          <w:szCs w:val="28"/>
        </w:rPr>
        <w:t>иальной поликлиники) и уведоми</w:t>
      </w:r>
      <w:r w:rsidR="006D4365">
        <w:rPr>
          <w:rFonts w:ascii="Times New Roman" w:hAnsi="Times New Roman" w:cs="Times New Roman"/>
          <w:sz w:val="28"/>
          <w:szCs w:val="28"/>
        </w:rPr>
        <w:t>т</w:t>
      </w:r>
      <w:r w:rsidR="005217B7">
        <w:rPr>
          <w:rFonts w:ascii="Times New Roman" w:hAnsi="Times New Roman" w:cs="Times New Roman"/>
          <w:sz w:val="28"/>
          <w:szCs w:val="28"/>
        </w:rPr>
        <w:t>ь</w:t>
      </w:r>
      <w:r w:rsidR="006D4365">
        <w:rPr>
          <w:rFonts w:ascii="Times New Roman" w:hAnsi="Times New Roman" w:cs="Times New Roman"/>
          <w:sz w:val="28"/>
          <w:szCs w:val="28"/>
        </w:rPr>
        <w:t xml:space="preserve"> Республиканский детский центр паллиативной медицинской помощи</w:t>
      </w:r>
      <w:r w:rsidR="00990381">
        <w:rPr>
          <w:rFonts w:ascii="Times New Roman" w:hAnsi="Times New Roman" w:cs="Times New Roman"/>
          <w:sz w:val="28"/>
          <w:szCs w:val="28"/>
        </w:rPr>
        <w:t xml:space="preserve"> путем направления извещения на адрес электронной</w:t>
      </w:r>
      <w:proofErr w:type="gramEnd"/>
      <w:r w:rsidR="00990381">
        <w:rPr>
          <w:rFonts w:ascii="Times New Roman" w:hAnsi="Times New Roman" w:cs="Times New Roman"/>
          <w:sz w:val="28"/>
          <w:szCs w:val="28"/>
        </w:rPr>
        <w:t xml:space="preserve"> почты</w:t>
      </w:r>
      <w:r w:rsidR="00F745A6">
        <w:rPr>
          <w:rFonts w:ascii="Times New Roman" w:hAnsi="Times New Roman" w:cs="Times New Roman"/>
          <w:sz w:val="28"/>
          <w:szCs w:val="28"/>
        </w:rPr>
        <w:t>.</w:t>
      </w:r>
    </w:p>
    <w:p w14:paraId="2C567E98" w14:textId="50449602" w:rsidR="00FE2D61" w:rsidRPr="00FE2D61" w:rsidRDefault="00974ED5" w:rsidP="00FE2D61">
      <w:pPr>
        <w:pStyle w:val="a3"/>
        <w:numPr>
          <w:ilvl w:val="0"/>
          <w:numId w:val="2"/>
        </w:numPr>
        <w:ind w:left="0" w:firstLine="567"/>
        <w:jc w:val="both"/>
      </w:pPr>
      <w:r w:rsidRPr="00F57F9B">
        <w:rPr>
          <w:rFonts w:ascii="Times New Roman" w:hAnsi="Times New Roman" w:cs="Times New Roman"/>
          <w:sz w:val="28"/>
          <w:szCs w:val="28"/>
        </w:rPr>
        <w:t xml:space="preserve">При отсутствии доступа выездной патронажной паллиативной бригады к пациенту (закрыта дверь, не допускают к осмотру) </w:t>
      </w:r>
      <w:r w:rsidR="00FE2D61">
        <w:rPr>
          <w:rFonts w:ascii="Times New Roman" w:hAnsi="Times New Roman" w:cs="Times New Roman"/>
          <w:sz w:val="28"/>
          <w:szCs w:val="28"/>
        </w:rPr>
        <w:t xml:space="preserve">- </w:t>
      </w:r>
      <w:r w:rsidRPr="00F57F9B">
        <w:rPr>
          <w:rFonts w:ascii="Times New Roman" w:hAnsi="Times New Roman" w:cs="Times New Roman"/>
          <w:sz w:val="28"/>
          <w:szCs w:val="28"/>
        </w:rPr>
        <w:t xml:space="preserve">ответственный специалист </w:t>
      </w:r>
      <w:r w:rsidR="00206FC4" w:rsidRPr="00F57F9B">
        <w:rPr>
          <w:rFonts w:ascii="Times New Roman" w:hAnsi="Times New Roman" w:cs="Times New Roman"/>
          <w:sz w:val="28"/>
          <w:szCs w:val="28"/>
        </w:rPr>
        <w:t xml:space="preserve">бригады </w:t>
      </w:r>
      <w:r w:rsidR="000A2C0C" w:rsidRPr="00F57F9B">
        <w:rPr>
          <w:rFonts w:ascii="Times New Roman" w:hAnsi="Times New Roman" w:cs="Times New Roman"/>
          <w:sz w:val="28"/>
          <w:szCs w:val="28"/>
        </w:rPr>
        <w:t>незамедлительно информирует по телефону</w:t>
      </w:r>
      <w:r w:rsidR="00206FC4" w:rsidRPr="00F57F9B">
        <w:rPr>
          <w:rFonts w:ascii="Times New Roman" w:hAnsi="Times New Roman" w:cs="Times New Roman"/>
          <w:sz w:val="28"/>
          <w:szCs w:val="28"/>
        </w:rPr>
        <w:t xml:space="preserve"> ответственное лицо медицинской организации, осуществляющей наблюдение пациента</w:t>
      </w:r>
      <w:r w:rsidR="003B1A54" w:rsidRPr="003B1A54">
        <w:rPr>
          <w:rFonts w:ascii="Times New Roman" w:hAnsi="Times New Roman" w:cs="Times New Roman"/>
          <w:sz w:val="28"/>
          <w:szCs w:val="28"/>
        </w:rPr>
        <w:t xml:space="preserve"> </w:t>
      </w:r>
      <w:r w:rsidR="003B1A54">
        <w:rPr>
          <w:rFonts w:ascii="Times New Roman" w:hAnsi="Times New Roman" w:cs="Times New Roman"/>
          <w:sz w:val="28"/>
          <w:szCs w:val="28"/>
        </w:rPr>
        <w:t>(</w:t>
      </w:r>
      <w:r w:rsidR="003B1A54" w:rsidRPr="00F57F9B">
        <w:rPr>
          <w:rFonts w:ascii="Times New Roman" w:hAnsi="Times New Roman" w:cs="Times New Roman"/>
          <w:sz w:val="28"/>
          <w:szCs w:val="28"/>
        </w:rPr>
        <w:t>территориальной</w:t>
      </w:r>
      <w:r w:rsidR="003B1A54">
        <w:rPr>
          <w:rFonts w:ascii="Times New Roman" w:hAnsi="Times New Roman" w:cs="Times New Roman"/>
          <w:sz w:val="28"/>
          <w:szCs w:val="28"/>
        </w:rPr>
        <w:t xml:space="preserve"> поликлиники)</w:t>
      </w:r>
      <w:r w:rsidR="00206FC4" w:rsidRPr="00F57F9B">
        <w:rPr>
          <w:rFonts w:ascii="Times New Roman" w:hAnsi="Times New Roman" w:cs="Times New Roman"/>
          <w:sz w:val="28"/>
          <w:szCs w:val="28"/>
        </w:rPr>
        <w:t xml:space="preserve"> для принятия совместного решения. О несостоявшемся осмотре и его причине, а так же о принятых мерах вносится запись в электронную медицинскую карту пациента в ГИСЗ РБ. </w:t>
      </w:r>
      <w:r w:rsidR="000A2C0C" w:rsidRPr="00F57F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B01343" w14:textId="3346C089" w:rsidR="000A2C0C" w:rsidRPr="00F57F9B" w:rsidRDefault="000A2C0C" w:rsidP="00AD2BE6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A2C0C" w:rsidRPr="00F57F9B" w:rsidSect="00F37D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863FE"/>
    <w:multiLevelType w:val="hybridMultilevel"/>
    <w:tmpl w:val="556EF334"/>
    <w:lvl w:ilvl="0" w:tplc="470C2756">
      <w:start w:val="23"/>
      <w:numFmt w:val="decimal"/>
      <w:lvlText w:val="%1."/>
      <w:lvlJc w:val="left"/>
      <w:pPr>
        <w:ind w:left="801" w:hanging="37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4257B63"/>
    <w:multiLevelType w:val="hybridMultilevel"/>
    <w:tmpl w:val="724088B6"/>
    <w:lvl w:ilvl="0" w:tplc="77C42F7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FD5"/>
    <w:rsid w:val="0000336E"/>
    <w:rsid w:val="00037C8E"/>
    <w:rsid w:val="0006540D"/>
    <w:rsid w:val="000A2C0C"/>
    <w:rsid w:val="00181DE5"/>
    <w:rsid w:val="00193FB5"/>
    <w:rsid w:val="001D1C03"/>
    <w:rsid w:val="001E2B17"/>
    <w:rsid w:val="00206FC4"/>
    <w:rsid w:val="00266A72"/>
    <w:rsid w:val="00290AD2"/>
    <w:rsid w:val="00291722"/>
    <w:rsid w:val="003019C4"/>
    <w:rsid w:val="00333E46"/>
    <w:rsid w:val="00373104"/>
    <w:rsid w:val="00376417"/>
    <w:rsid w:val="003B1A54"/>
    <w:rsid w:val="003C4A60"/>
    <w:rsid w:val="003E2A7B"/>
    <w:rsid w:val="004327D1"/>
    <w:rsid w:val="005113BE"/>
    <w:rsid w:val="005217B7"/>
    <w:rsid w:val="005F5590"/>
    <w:rsid w:val="00635A07"/>
    <w:rsid w:val="00667580"/>
    <w:rsid w:val="006D1765"/>
    <w:rsid w:val="006D1FD5"/>
    <w:rsid w:val="006D4365"/>
    <w:rsid w:val="006E5C71"/>
    <w:rsid w:val="006F0523"/>
    <w:rsid w:val="007E42B2"/>
    <w:rsid w:val="007E4FC9"/>
    <w:rsid w:val="008D4040"/>
    <w:rsid w:val="00974ED5"/>
    <w:rsid w:val="00990381"/>
    <w:rsid w:val="00A546FA"/>
    <w:rsid w:val="00AD2BE6"/>
    <w:rsid w:val="00AF74D3"/>
    <w:rsid w:val="00B377F7"/>
    <w:rsid w:val="00B62D28"/>
    <w:rsid w:val="00BA77FA"/>
    <w:rsid w:val="00BB091A"/>
    <w:rsid w:val="00C02B63"/>
    <w:rsid w:val="00CC63EA"/>
    <w:rsid w:val="00D01F5E"/>
    <w:rsid w:val="00DA5FF3"/>
    <w:rsid w:val="00DD1640"/>
    <w:rsid w:val="00E1104A"/>
    <w:rsid w:val="00E43D8D"/>
    <w:rsid w:val="00E50082"/>
    <w:rsid w:val="00E96ABA"/>
    <w:rsid w:val="00F0026B"/>
    <w:rsid w:val="00F37D93"/>
    <w:rsid w:val="00F54844"/>
    <w:rsid w:val="00F57F9B"/>
    <w:rsid w:val="00F745A6"/>
    <w:rsid w:val="00FB2364"/>
    <w:rsid w:val="00FE2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C8B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F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F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zam-med</dc:creator>
  <cp:lastModifiedBy>Низаева Айгуль Ришатовна</cp:lastModifiedBy>
  <cp:revision>4</cp:revision>
  <cp:lastPrinted>2025-01-27T08:55:00Z</cp:lastPrinted>
  <dcterms:created xsi:type="dcterms:W3CDTF">2025-03-20T05:03:00Z</dcterms:created>
  <dcterms:modified xsi:type="dcterms:W3CDTF">2025-03-20T05:04:00Z</dcterms:modified>
</cp:coreProperties>
</file>